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9.0 -->
  <w:body>
    <w:p>
      <w:pPr>
        <w:bidi w:val="0"/>
        <w:spacing w:before="0" w:after="0"/>
        <w:ind w:left="0" w:right="-200" w:firstLine="0"/>
        <w:jc w:val="both"/>
        <w:outlineLvl w:val="9"/>
        <w:sectPr>
          <w:pgSz w:w="11940" w:h="16880"/>
          <w:pgMar w:top="0" w:right="0" w:bottom="0" w:left="0" w:header="720" w:footer="720"/>
          <w:cols w:space="720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7pt;height:844pt" o:allowincell="f">
            <v:imagedata r:id="rId4" o:title=""/>
            <w10:anchorlock/>
          </v:shape>
        </w:pict>
      </w:r>
    </w:p>
    <w:tbl>
      <w:tblPr>
        <w:tblStyle w:val="2"/>
        <w:tblW w:w="15729" w:type="dxa"/>
        <w:jc w:val="center"/>
        <w:tblLayout w:type="fixed"/>
        <w:tblLook w:val="04A0"/>
      </w:tblPr>
      <w:tblGrid>
        <w:gridCol w:w="846"/>
        <w:gridCol w:w="5386"/>
        <w:gridCol w:w="4271"/>
        <w:gridCol w:w="2126"/>
        <w:gridCol w:w="3100"/>
      </w:tblGrid>
      <w:tr w:rsidTr="00823135">
        <w:tblPrEx>
          <w:tblW w:w="15729" w:type="dxa"/>
          <w:jc w:val="center"/>
          <w:tblLayout w:type="fixed"/>
          <w:tblLook w:val="04A0"/>
        </w:tblPrEx>
        <w:trPr>
          <w:trHeight w:val="759"/>
          <w:jc w:val="center"/>
        </w:trPr>
        <w:tc>
          <w:tcPr>
            <w:tcW w:w="15729" w:type="dxa"/>
            <w:gridSpan w:val="5"/>
            <w:vAlign w:val="center"/>
          </w:tcPr>
          <w:p w:rsidR="00AF0048" w:rsidRPr="00586F9A" w:rsidP="00AF0048">
            <w:pPr>
              <w:spacing w:after="0" w:line="240" w:lineRule="auto"/>
              <w:ind w:left="-108" w:right="-32"/>
              <w:jc w:val="center"/>
              <w:rPr>
                <w:sz w:val="28"/>
                <w:szCs w:val="28"/>
              </w:rPr>
            </w:pPr>
            <w:r w:rsidRPr="00586F9A">
              <w:rPr>
                <w:b/>
                <w:bCs/>
                <w:sz w:val="28"/>
                <w:szCs w:val="28"/>
              </w:rPr>
              <w:t>Направление 2.</w:t>
            </w:r>
            <w:r w:rsidRPr="00586F9A">
              <w:rPr>
                <w:sz w:val="28"/>
                <w:szCs w:val="28"/>
              </w:rPr>
              <w:t xml:space="preserve"> Организация и участие в региональных и межрегиональных конференциях, фестивалях, форумах</w:t>
            </w:r>
          </w:p>
          <w:p w:rsidR="00AF0048" w:rsidRPr="00586F9A" w:rsidP="00AF0048">
            <w:pPr>
              <w:spacing w:after="0" w:line="240" w:lineRule="auto"/>
              <w:ind w:left="-108" w:right="-32"/>
              <w:jc w:val="center"/>
              <w:rPr>
                <w:sz w:val="28"/>
                <w:szCs w:val="28"/>
                <w:shd w:val="clear" w:color="auto" w:fill="FFFFFF"/>
              </w:rPr>
            </w:pPr>
            <w:r w:rsidRPr="00586F9A">
              <w:rPr>
                <w:sz w:val="28"/>
                <w:szCs w:val="28"/>
              </w:rPr>
              <w:t>по обмену опытом работы</w:t>
            </w:r>
          </w:p>
        </w:tc>
      </w:tr>
      <w:tr w:rsidTr="007736D6">
        <w:tblPrEx>
          <w:tblW w:w="15729" w:type="dxa"/>
          <w:jc w:val="center"/>
          <w:tblLayout w:type="fixed"/>
          <w:tblLook w:val="04A0"/>
        </w:tblPrEx>
        <w:trPr>
          <w:jc w:val="center"/>
        </w:trPr>
        <w:tc>
          <w:tcPr>
            <w:tcW w:w="846" w:type="dxa"/>
          </w:tcPr>
          <w:p w:rsidR="00AF0048" w:rsidRPr="00586F9A" w:rsidP="00AF0048">
            <w:pPr>
              <w:numPr>
                <w:ilvl w:val="1"/>
                <w:numId w:val="1"/>
              </w:numPr>
              <w:spacing w:after="0" w:line="240" w:lineRule="auto"/>
              <w:ind w:left="720" w:hanging="720"/>
              <w:contextualSpacing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P="006A3681">
            <w:pPr>
              <w:tabs>
                <w:tab w:val="left" w:pos="1848"/>
              </w:tabs>
              <w:spacing w:after="0" w:line="240" w:lineRule="auto"/>
              <w:jc w:val="both"/>
              <w:rPr>
                <w:iCs/>
                <w:sz w:val="28"/>
                <w:szCs w:val="28"/>
                <w:shd w:val="clear" w:color="auto" w:fill="FFFFFF"/>
              </w:rPr>
            </w:pPr>
            <w:r>
              <w:rPr>
                <w:iCs/>
                <w:sz w:val="28"/>
                <w:szCs w:val="28"/>
                <w:shd w:val="clear" w:color="auto" w:fill="FFFFFF"/>
              </w:rPr>
              <w:t>Участие в  региональных форумах, семинарах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>,</w:t>
            </w:r>
            <w:r>
              <w:rPr>
                <w:iCs/>
                <w:sz w:val="28"/>
                <w:szCs w:val="28"/>
                <w:shd w:val="clear" w:color="auto" w:fill="FFFFFF"/>
              </w:rPr>
              <w:t xml:space="preserve"> научно-практических конференциях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 для педагогических работников, руководителей, муниципальных координаторов центров «Точка роста»</w:t>
            </w:r>
          </w:p>
        </w:tc>
        <w:tc>
          <w:tcPr>
            <w:tcW w:w="4271" w:type="dxa"/>
          </w:tcPr>
          <w:p w:rsidR="00AF0048" w:rsidRPr="00586F9A" w:rsidP="006A3681">
            <w:pPr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педаго</w:t>
            </w:r>
            <w:r w:rsidR="006A3681">
              <w:rPr>
                <w:iCs/>
                <w:sz w:val="28"/>
                <w:szCs w:val="28"/>
                <w:shd w:val="clear" w:color="auto" w:fill="FFFFFF"/>
              </w:rPr>
              <w:t>гические работники, руководитель центра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 «Точка роста»</w:t>
            </w:r>
          </w:p>
        </w:tc>
        <w:tc>
          <w:tcPr>
            <w:tcW w:w="2126" w:type="dxa"/>
          </w:tcPr>
          <w:p w:rsidR="00AF0048" w:rsidRPr="00586F9A" w:rsidP="00AF0048">
            <w:pPr>
              <w:spacing w:after="0" w:line="240" w:lineRule="auto"/>
              <w:ind w:left="-108" w:right="-32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не реже 1 раза 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br/>
              <w:t>в триместр</w:t>
            </w:r>
          </w:p>
        </w:tc>
        <w:tc>
          <w:tcPr>
            <w:tcW w:w="3100" w:type="dxa"/>
          </w:tcPr>
          <w:p w:rsidR="00AF0048" w:rsidRPr="00586F9A" w:rsidP="00AF0048">
            <w:pPr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>
              <w:rPr>
                <w:iCs/>
                <w:sz w:val="28"/>
                <w:szCs w:val="28"/>
                <w:shd w:val="clear" w:color="auto" w:fill="FFFFFF"/>
              </w:rPr>
              <w:t>директор</w:t>
            </w:r>
          </w:p>
        </w:tc>
      </w:tr>
      <w:tr w:rsidTr="00823135">
        <w:tblPrEx>
          <w:tblW w:w="15729" w:type="dxa"/>
          <w:jc w:val="center"/>
          <w:tblLayout w:type="fixed"/>
          <w:tblLook w:val="04A0"/>
        </w:tblPrEx>
        <w:trPr>
          <w:trHeight w:val="811"/>
          <w:jc w:val="center"/>
        </w:trPr>
        <w:tc>
          <w:tcPr>
            <w:tcW w:w="15729" w:type="dxa"/>
            <w:gridSpan w:val="5"/>
            <w:vAlign w:val="center"/>
          </w:tcPr>
          <w:p w:rsidR="00AF0048" w:rsidRPr="00586F9A" w:rsidP="00AF0048">
            <w:pPr>
              <w:spacing w:after="0" w:line="240" w:lineRule="auto"/>
              <w:ind w:left="-108" w:right="-32"/>
              <w:jc w:val="center"/>
              <w:rPr>
                <w:sz w:val="28"/>
                <w:szCs w:val="28"/>
              </w:rPr>
            </w:pPr>
            <w:r w:rsidRPr="00586F9A">
              <w:rPr>
                <w:b/>
                <w:bCs/>
                <w:sz w:val="28"/>
                <w:szCs w:val="28"/>
              </w:rPr>
              <w:t>Направление 3.</w:t>
            </w:r>
            <w:r w:rsidRPr="00586F9A">
              <w:rPr>
                <w:sz w:val="28"/>
                <w:szCs w:val="28"/>
              </w:rPr>
              <w:t xml:space="preserve"> Участие в мероприятиях, организуемых Министерством просвещения Российской Федерации</w:t>
            </w:r>
          </w:p>
          <w:p w:rsidR="00AF0048" w:rsidRPr="00586F9A" w:rsidP="00AF0048">
            <w:pPr>
              <w:spacing w:after="0" w:line="240" w:lineRule="auto"/>
              <w:ind w:left="-108" w:right="-32"/>
              <w:jc w:val="center"/>
              <w:rPr>
                <w:sz w:val="28"/>
                <w:szCs w:val="28"/>
                <w:shd w:val="clear" w:color="auto" w:fill="FFFFFF"/>
              </w:rPr>
            </w:pPr>
            <w:r w:rsidRPr="00586F9A">
              <w:rPr>
                <w:sz w:val="28"/>
                <w:szCs w:val="28"/>
              </w:rPr>
              <w:t>и ФГАОУ ДПО «Академия Минпросвещения России»</w:t>
            </w:r>
          </w:p>
        </w:tc>
      </w:tr>
      <w:tr w:rsidTr="007736D6">
        <w:tblPrEx>
          <w:tblW w:w="15729" w:type="dxa"/>
          <w:jc w:val="center"/>
          <w:tblLayout w:type="fixed"/>
          <w:tblLook w:val="04A0"/>
        </w:tblPrEx>
        <w:trPr>
          <w:jc w:val="center"/>
        </w:trPr>
        <w:tc>
          <w:tcPr>
            <w:tcW w:w="846" w:type="dxa"/>
          </w:tcPr>
          <w:p w:rsidR="00AF0048" w:rsidRPr="00586F9A" w:rsidP="00AF0048">
            <w:pPr>
              <w:numPr>
                <w:ilvl w:val="1"/>
                <w:numId w:val="2"/>
              </w:numPr>
              <w:spacing w:after="0" w:line="240" w:lineRule="auto"/>
              <w:ind w:left="720" w:hanging="720"/>
              <w:contextualSpacing/>
              <w:jc w:val="center"/>
              <w:rPr>
                <w:sz w:val="28"/>
                <w:szCs w:val="28"/>
                <w:shd w:val="clear" w:color="auto" w:fill="FFFFFF"/>
              </w:rPr>
            </w:pPr>
          </w:p>
          <w:p w:rsidR="00AF0048" w:rsidRPr="00586F9A" w:rsidP="00AF0048">
            <w:pPr>
              <w:spacing w:after="0" w:line="240" w:lineRule="auto"/>
              <w:ind w:left="720"/>
              <w:contextualSpacing/>
              <w:rPr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3.1</w:t>
            </w:r>
          </w:p>
        </w:tc>
        <w:tc>
          <w:tcPr>
            <w:tcW w:w="5386" w:type="dxa"/>
          </w:tcPr>
          <w:p w:rsidR="00AF0048" w:rsidRPr="00586F9A" w:rsidP="00471BCE">
            <w:pPr>
              <w:spacing w:after="0" w:line="240" w:lineRule="auto"/>
              <w:jc w:val="both"/>
              <w:rPr>
                <w:iCs/>
                <w:sz w:val="28"/>
                <w:szCs w:val="28"/>
                <w:shd w:val="clear" w:color="auto" w:fill="FFFFFF"/>
              </w:rPr>
            </w:pPr>
            <w:r>
              <w:rPr>
                <w:iCs/>
                <w:sz w:val="28"/>
                <w:szCs w:val="28"/>
                <w:shd w:val="clear" w:color="auto" w:fill="FFFFFF"/>
              </w:rPr>
              <w:t>Участие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 в мероприятиях, организуемых Министерством просвещения Российской Федерации и ФГАОУ ДПО «Академия Минпросвещения России»</w:t>
            </w:r>
          </w:p>
        </w:tc>
        <w:tc>
          <w:tcPr>
            <w:tcW w:w="4271" w:type="dxa"/>
          </w:tcPr>
          <w:p w:rsidR="00AF0048" w:rsidRPr="00586F9A" w:rsidP="00471BCE">
            <w:pPr>
              <w:spacing w:after="0" w:line="24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педагогические работники центров «Точка роста</w:t>
            </w:r>
            <w:r w:rsidR="00471BCE">
              <w:rPr>
                <w:iCs/>
                <w:sz w:val="28"/>
                <w:szCs w:val="28"/>
                <w:shd w:val="clear" w:color="auto" w:fill="FFFFFF"/>
              </w:rPr>
              <w:t>»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</w:tcPr>
          <w:p w:rsidR="00AF0048" w:rsidRPr="00586F9A" w:rsidP="00AF0048">
            <w:pPr>
              <w:spacing w:after="0" w:line="240" w:lineRule="auto"/>
              <w:ind w:left="-108" w:right="-32"/>
              <w:jc w:val="center"/>
              <w:rPr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в сроки, определяемые ФГАОУ ДПО «Академия Минпросвещения России»</w:t>
            </w:r>
          </w:p>
        </w:tc>
        <w:tc>
          <w:tcPr>
            <w:tcW w:w="3100" w:type="dxa"/>
          </w:tcPr>
          <w:p w:rsidR="00AF0048" w:rsidRPr="00586F9A" w:rsidP="00AF0048">
            <w:pPr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>
              <w:rPr>
                <w:iCs/>
                <w:sz w:val="28"/>
                <w:szCs w:val="28"/>
                <w:shd w:val="clear" w:color="auto" w:fill="FFFFFF"/>
              </w:rPr>
              <w:t>Руководитель центра «Точа роста»</w:t>
            </w:r>
          </w:p>
          <w:p w:rsidR="00AF0048" w:rsidRPr="00586F9A" w:rsidP="00AF0048">
            <w:pPr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</w:p>
        </w:tc>
      </w:tr>
      <w:tr w:rsidTr="007736D6">
        <w:tblPrEx>
          <w:tblW w:w="15729" w:type="dxa"/>
          <w:jc w:val="center"/>
          <w:tblLayout w:type="fixed"/>
          <w:tblLook w:val="04A0"/>
        </w:tblPrEx>
        <w:trPr>
          <w:jc w:val="center"/>
        </w:trPr>
        <w:tc>
          <w:tcPr>
            <w:tcW w:w="846" w:type="dxa"/>
          </w:tcPr>
          <w:p w:rsidR="00AF0048" w:rsidRPr="00586F9A" w:rsidP="00AF0048">
            <w:pPr>
              <w:numPr>
                <w:ilvl w:val="1"/>
                <w:numId w:val="2"/>
              </w:numPr>
              <w:spacing w:after="0" w:line="240" w:lineRule="auto"/>
              <w:ind w:left="720" w:hanging="720"/>
              <w:contextualSpacing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P="00471BCE">
            <w:pPr>
              <w:spacing w:after="0" w:line="240" w:lineRule="auto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Организация участия педагогов </w:t>
            </w:r>
            <w:r w:rsidR="00471BCE">
              <w:rPr>
                <w:iCs/>
                <w:sz w:val="28"/>
                <w:szCs w:val="28"/>
                <w:shd w:val="clear" w:color="auto" w:fill="FFFFFF"/>
              </w:rPr>
              <w:t>центра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 «Точка роста» в окружном форуме, организуемом ФГАОУ ДПО «Академия Минпросвещения России»</w:t>
            </w:r>
          </w:p>
        </w:tc>
        <w:tc>
          <w:tcPr>
            <w:tcW w:w="4271" w:type="dxa"/>
          </w:tcPr>
          <w:p w:rsidR="00AF0048" w:rsidRPr="00586F9A" w:rsidP="00471BCE">
            <w:pPr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>
              <w:rPr>
                <w:iCs/>
                <w:sz w:val="28"/>
                <w:szCs w:val="28"/>
                <w:shd w:val="clear" w:color="auto" w:fill="FFFFFF"/>
              </w:rPr>
              <w:t>педагогические работники центра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 «Точка роста» </w:t>
            </w:r>
          </w:p>
        </w:tc>
        <w:tc>
          <w:tcPr>
            <w:tcW w:w="2126" w:type="dxa"/>
          </w:tcPr>
          <w:p w:rsidR="00AF0048" w:rsidRPr="00586F9A" w:rsidP="005429FF">
            <w:pPr>
              <w:spacing w:after="0" w:line="240" w:lineRule="auto"/>
              <w:ind w:left="-108" w:right="-32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28-30 сентября 202</w:t>
            </w:r>
            <w:r w:rsidR="005429FF">
              <w:rPr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 года</w:t>
            </w:r>
          </w:p>
        </w:tc>
        <w:tc>
          <w:tcPr>
            <w:tcW w:w="3100" w:type="dxa"/>
          </w:tcPr>
          <w:p w:rsidR="00AF0048" w:rsidRPr="00586F9A" w:rsidP="00AF0048">
            <w:pPr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>
              <w:rPr>
                <w:iCs/>
                <w:sz w:val="28"/>
                <w:szCs w:val="28"/>
                <w:shd w:val="clear" w:color="auto" w:fill="FFFFFF"/>
              </w:rPr>
              <w:t>Руководитель центра «Точа роста»</w:t>
            </w:r>
          </w:p>
        </w:tc>
      </w:tr>
      <w:tr w:rsidTr="00823135">
        <w:tblPrEx>
          <w:tblW w:w="15729" w:type="dxa"/>
          <w:jc w:val="center"/>
          <w:tblLayout w:type="fixed"/>
          <w:tblLook w:val="04A0"/>
        </w:tblPrEx>
        <w:trPr>
          <w:trHeight w:val="740"/>
          <w:jc w:val="center"/>
        </w:trPr>
        <w:tc>
          <w:tcPr>
            <w:tcW w:w="15729" w:type="dxa"/>
            <w:gridSpan w:val="5"/>
            <w:vAlign w:val="center"/>
          </w:tcPr>
          <w:p w:rsidR="00AF0048" w:rsidRPr="00586F9A" w:rsidP="00AF0048">
            <w:pPr>
              <w:spacing w:after="0" w:line="240" w:lineRule="auto"/>
              <w:ind w:left="-108" w:right="-32"/>
              <w:jc w:val="center"/>
              <w:rPr>
                <w:sz w:val="28"/>
                <w:szCs w:val="28"/>
              </w:rPr>
            </w:pPr>
            <w:r w:rsidRPr="00586F9A">
              <w:rPr>
                <w:b/>
                <w:bCs/>
                <w:sz w:val="28"/>
                <w:szCs w:val="28"/>
              </w:rPr>
              <w:t>Направление 4.</w:t>
            </w:r>
            <w:r w:rsidRPr="00586F9A">
              <w:rPr>
                <w:sz w:val="28"/>
                <w:szCs w:val="28"/>
              </w:rPr>
              <w:t xml:space="preserve"> Популяризация национального проекта «Образование»</w:t>
            </w:r>
          </w:p>
        </w:tc>
      </w:tr>
      <w:tr w:rsidTr="007736D6">
        <w:tblPrEx>
          <w:tblW w:w="15729" w:type="dxa"/>
          <w:jc w:val="center"/>
          <w:tblLayout w:type="fixed"/>
          <w:tblLook w:val="04A0"/>
        </w:tblPrEx>
        <w:trPr>
          <w:jc w:val="center"/>
        </w:trPr>
        <w:tc>
          <w:tcPr>
            <w:tcW w:w="846" w:type="dxa"/>
          </w:tcPr>
          <w:p w:rsidR="00AF0048" w:rsidRPr="00586F9A" w:rsidP="00AF0048">
            <w:pPr>
              <w:numPr>
                <w:ilvl w:val="1"/>
                <w:numId w:val="3"/>
              </w:numPr>
              <w:spacing w:after="0" w:line="240" w:lineRule="auto"/>
              <w:ind w:left="720" w:hanging="720"/>
              <w:contextualSpacing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P="00471BCE">
            <w:pPr>
              <w:spacing w:after="0" w:line="24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Создание серии видеороликов для проведения озна</w:t>
            </w:r>
            <w:r w:rsidR="00471BCE">
              <w:rPr>
                <w:iCs/>
                <w:sz w:val="28"/>
                <w:szCs w:val="28"/>
                <w:shd w:val="clear" w:color="auto" w:fill="FFFFFF"/>
              </w:rPr>
              <w:t>комительных экскурсий по центру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 «Точка роста»</w:t>
            </w:r>
          </w:p>
        </w:tc>
        <w:tc>
          <w:tcPr>
            <w:tcW w:w="4271" w:type="dxa"/>
          </w:tcPr>
          <w:p w:rsidR="00AF0048" w:rsidRPr="00586F9A" w:rsidP="00AF0048">
            <w:pPr>
              <w:spacing w:after="0" w:line="24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родители обучающихся, педагогические работники, общественность</w:t>
            </w:r>
          </w:p>
        </w:tc>
        <w:tc>
          <w:tcPr>
            <w:tcW w:w="2126" w:type="dxa"/>
          </w:tcPr>
          <w:p w:rsidR="00AF0048" w:rsidRPr="00586F9A" w:rsidP="00823135">
            <w:pPr>
              <w:spacing w:after="0" w:line="240" w:lineRule="auto"/>
              <w:ind w:left="-108" w:right="-32"/>
              <w:jc w:val="center"/>
              <w:rPr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апрель 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br/>
              <w:t>202</w:t>
            </w:r>
            <w:r w:rsidRPr="00586F9A" w:rsidR="00823135">
              <w:rPr>
                <w:iCs/>
                <w:sz w:val="28"/>
                <w:szCs w:val="28"/>
                <w:shd w:val="clear" w:color="auto" w:fill="FFFFFF"/>
              </w:rPr>
              <w:t>4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 года</w:t>
            </w:r>
          </w:p>
        </w:tc>
        <w:tc>
          <w:tcPr>
            <w:tcW w:w="3100" w:type="dxa"/>
          </w:tcPr>
          <w:p w:rsidR="00AF0048" w:rsidRPr="00586F9A" w:rsidP="00471BCE">
            <w:pPr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>
              <w:rPr>
                <w:iCs/>
                <w:sz w:val="28"/>
                <w:szCs w:val="28"/>
                <w:shd w:val="clear" w:color="auto" w:fill="FFFFFF"/>
              </w:rPr>
              <w:t>Руководитель центра «Точа роста», педагогические работники</w:t>
            </w:r>
          </w:p>
        </w:tc>
      </w:tr>
      <w:tr w:rsidTr="007736D6">
        <w:tblPrEx>
          <w:tblW w:w="15729" w:type="dxa"/>
          <w:jc w:val="center"/>
          <w:tblLayout w:type="fixed"/>
          <w:tblLook w:val="04A0"/>
        </w:tblPrEx>
        <w:trPr>
          <w:jc w:val="center"/>
        </w:trPr>
        <w:tc>
          <w:tcPr>
            <w:tcW w:w="846" w:type="dxa"/>
          </w:tcPr>
          <w:p w:rsidR="00AF0048" w:rsidRPr="00586F9A" w:rsidP="00AF0048">
            <w:pPr>
              <w:numPr>
                <w:ilvl w:val="1"/>
                <w:numId w:val="3"/>
              </w:numPr>
              <w:spacing w:after="0" w:line="240" w:lineRule="auto"/>
              <w:ind w:left="720" w:hanging="720"/>
              <w:contextualSpacing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P="00471BCE">
            <w:pPr>
              <w:spacing w:after="0" w:line="240" w:lineRule="auto"/>
              <w:jc w:val="both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Проведение социокульту</w:t>
            </w:r>
            <w:r w:rsidR="00471BCE">
              <w:rPr>
                <w:iCs/>
                <w:sz w:val="28"/>
                <w:szCs w:val="28"/>
                <w:shd w:val="clear" w:color="auto" w:fill="FFFFFF"/>
              </w:rPr>
              <w:t xml:space="preserve">рных мероприятий на базе центра «Точка роста», 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>с участием представителей средств массовой информации, родителей, общественности</w:t>
            </w:r>
          </w:p>
        </w:tc>
        <w:tc>
          <w:tcPr>
            <w:tcW w:w="4271" w:type="dxa"/>
          </w:tcPr>
          <w:p w:rsidR="00AF0048" w:rsidRPr="00586F9A" w:rsidP="00AF0048">
            <w:pPr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СМИ, родители обучающихся, общественность</w:t>
            </w:r>
          </w:p>
        </w:tc>
        <w:tc>
          <w:tcPr>
            <w:tcW w:w="2126" w:type="dxa"/>
          </w:tcPr>
          <w:p w:rsidR="00AF0048" w:rsidRPr="00586F9A" w:rsidP="00823135">
            <w:pPr>
              <w:spacing w:after="0" w:line="240" w:lineRule="auto"/>
              <w:ind w:left="-108" w:right="-32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в течение 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br/>
              <w:t>202</w:t>
            </w:r>
            <w:r w:rsidRPr="00586F9A" w:rsidR="00823135">
              <w:rPr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>-202</w:t>
            </w:r>
            <w:r w:rsidRPr="00586F9A" w:rsidR="00823135">
              <w:rPr>
                <w:iCs/>
                <w:sz w:val="28"/>
                <w:szCs w:val="28"/>
                <w:shd w:val="clear" w:color="auto" w:fill="FFFFFF"/>
              </w:rPr>
              <w:t>4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 учебного года</w:t>
            </w:r>
          </w:p>
        </w:tc>
        <w:tc>
          <w:tcPr>
            <w:tcW w:w="3100" w:type="dxa"/>
          </w:tcPr>
          <w:p w:rsidR="00AF0048" w:rsidRPr="00586F9A" w:rsidP="00AF0048">
            <w:pPr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>
              <w:rPr>
                <w:iCs/>
                <w:sz w:val="28"/>
                <w:szCs w:val="28"/>
                <w:shd w:val="clear" w:color="auto" w:fill="FFFFFF"/>
              </w:rPr>
              <w:t>Руководитель центра «Точа роста»</w:t>
            </w:r>
          </w:p>
        </w:tc>
      </w:tr>
      <w:tr w:rsidTr="007736D6">
        <w:tblPrEx>
          <w:tblW w:w="15729" w:type="dxa"/>
          <w:jc w:val="center"/>
          <w:tblLayout w:type="fixed"/>
          <w:tblLook w:val="04A0"/>
        </w:tblPrEx>
        <w:trPr>
          <w:jc w:val="center"/>
        </w:trPr>
        <w:tc>
          <w:tcPr>
            <w:tcW w:w="846" w:type="dxa"/>
          </w:tcPr>
          <w:p w:rsidR="00AF0048" w:rsidRPr="00586F9A" w:rsidP="00AF0048">
            <w:pPr>
              <w:numPr>
                <w:ilvl w:val="1"/>
                <w:numId w:val="3"/>
              </w:numPr>
              <w:spacing w:after="0" w:line="240" w:lineRule="auto"/>
              <w:ind w:left="720" w:hanging="720"/>
              <w:contextualSpacing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P="00471BCE">
            <w:pPr>
              <w:spacing w:after="0" w:line="240" w:lineRule="auto"/>
              <w:jc w:val="both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sz w:val="28"/>
                <w:szCs w:val="28"/>
              </w:rPr>
              <w:t>Создание и регулярное обновление информации о деятельности цен</w:t>
            </w:r>
            <w:r w:rsidR="00471BCE">
              <w:rPr>
                <w:sz w:val="28"/>
                <w:szCs w:val="28"/>
              </w:rPr>
              <w:t xml:space="preserve">тра «Точка роста» </w:t>
            </w:r>
            <w:r w:rsidRPr="00586F9A">
              <w:rPr>
                <w:sz w:val="28"/>
                <w:szCs w:val="28"/>
              </w:rPr>
              <w:t>на официальн</w:t>
            </w:r>
            <w:r w:rsidR="00471BCE">
              <w:rPr>
                <w:sz w:val="28"/>
                <w:szCs w:val="28"/>
              </w:rPr>
              <w:t>ом</w:t>
            </w:r>
            <w:r w:rsidRPr="00586F9A">
              <w:rPr>
                <w:sz w:val="28"/>
                <w:szCs w:val="28"/>
              </w:rPr>
              <w:t xml:space="preserve"> сайт</w:t>
            </w:r>
            <w:r w:rsidR="00471BCE">
              <w:rPr>
                <w:sz w:val="28"/>
                <w:szCs w:val="28"/>
              </w:rPr>
              <w:t>е</w:t>
            </w:r>
            <w:r w:rsidRPr="00586F9A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71" w:type="dxa"/>
          </w:tcPr>
          <w:p w:rsidR="00AF0048" w:rsidRPr="00586F9A" w:rsidP="00471BCE">
            <w:pPr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родители обучающихся, педагогические работники, общественность</w:t>
            </w:r>
          </w:p>
        </w:tc>
        <w:tc>
          <w:tcPr>
            <w:tcW w:w="2126" w:type="dxa"/>
          </w:tcPr>
          <w:p w:rsidR="00AF0048" w:rsidRPr="00586F9A" w:rsidP="00823135">
            <w:pPr>
              <w:spacing w:after="0" w:line="240" w:lineRule="auto"/>
              <w:ind w:left="-108" w:right="-32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в течение 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br/>
              <w:t>202</w:t>
            </w:r>
            <w:r w:rsidRPr="00586F9A" w:rsidR="00823135">
              <w:rPr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>-202</w:t>
            </w:r>
            <w:r w:rsidRPr="00586F9A" w:rsidR="00823135">
              <w:rPr>
                <w:iCs/>
                <w:sz w:val="28"/>
                <w:szCs w:val="28"/>
                <w:shd w:val="clear" w:color="auto" w:fill="FFFFFF"/>
              </w:rPr>
              <w:t>4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 учебного года</w:t>
            </w:r>
          </w:p>
        </w:tc>
        <w:tc>
          <w:tcPr>
            <w:tcW w:w="3100" w:type="dxa"/>
          </w:tcPr>
          <w:p w:rsidR="00AF0048" w:rsidRPr="00586F9A" w:rsidP="00AF0048">
            <w:pPr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>
              <w:rPr>
                <w:iCs/>
                <w:sz w:val="28"/>
                <w:szCs w:val="28"/>
                <w:shd w:val="clear" w:color="auto" w:fill="FFFFFF"/>
              </w:rPr>
              <w:t>Руководитель центра «Точа роста»,</w:t>
            </w:r>
          </w:p>
        </w:tc>
      </w:tr>
      <w:tr w:rsidTr="00823135">
        <w:tblPrEx>
          <w:tblW w:w="15729" w:type="dxa"/>
          <w:jc w:val="center"/>
          <w:tblLayout w:type="fixed"/>
          <w:tblLook w:val="04A0"/>
        </w:tblPrEx>
        <w:trPr>
          <w:trHeight w:val="884"/>
          <w:jc w:val="center"/>
        </w:trPr>
        <w:tc>
          <w:tcPr>
            <w:tcW w:w="15729" w:type="dxa"/>
            <w:gridSpan w:val="5"/>
            <w:vAlign w:val="center"/>
          </w:tcPr>
          <w:p w:rsidR="00AF0048" w:rsidRPr="00586F9A" w:rsidP="00AF0048">
            <w:pPr>
              <w:spacing w:after="0" w:line="240" w:lineRule="auto"/>
              <w:ind w:left="-108" w:right="-32"/>
              <w:jc w:val="center"/>
              <w:rPr>
                <w:sz w:val="28"/>
                <w:szCs w:val="28"/>
                <w:shd w:val="clear" w:color="auto" w:fill="FFFFFF"/>
              </w:rPr>
            </w:pPr>
            <w:r w:rsidRPr="00586F9A">
              <w:rPr>
                <w:b/>
                <w:bCs/>
                <w:sz w:val="28"/>
                <w:szCs w:val="28"/>
              </w:rPr>
              <w:t>Направление 5.</w:t>
            </w:r>
            <w:r w:rsidRPr="00586F9A">
              <w:rPr>
                <w:sz w:val="28"/>
                <w:szCs w:val="28"/>
              </w:rPr>
              <w:t xml:space="preserve"> Поддержка реализации сетевых образовательных программ с использованием центров «Точка роста», детских технопарков «Кванториум», центров «</w:t>
            </w:r>
            <w:r w:rsidRPr="00586F9A">
              <w:rPr>
                <w:sz w:val="28"/>
                <w:szCs w:val="28"/>
                <w:lang w:val="en-US"/>
              </w:rPr>
              <w:t>IT</w:t>
            </w:r>
            <w:r w:rsidRPr="00586F9A">
              <w:rPr>
                <w:sz w:val="28"/>
                <w:szCs w:val="28"/>
              </w:rPr>
              <w:t>-куб»</w:t>
            </w:r>
          </w:p>
        </w:tc>
      </w:tr>
      <w:tr w:rsidTr="007736D6">
        <w:tblPrEx>
          <w:tblW w:w="15729" w:type="dxa"/>
          <w:jc w:val="center"/>
          <w:tblLayout w:type="fixed"/>
          <w:tblLook w:val="04A0"/>
        </w:tblPrEx>
        <w:trPr>
          <w:jc w:val="center"/>
        </w:trPr>
        <w:tc>
          <w:tcPr>
            <w:tcW w:w="846" w:type="dxa"/>
          </w:tcPr>
          <w:p w:rsidR="00AF0048" w:rsidRPr="00586F9A" w:rsidP="00AF0048">
            <w:pPr>
              <w:numPr>
                <w:ilvl w:val="1"/>
                <w:numId w:val="4"/>
              </w:numPr>
              <w:spacing w:after="0" w:line="240" w:lineRule="auto"/>
              <w:ind w:left="720" w:hanging="720"/>
              <w:contextualSpacing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P="00AF0048">
            <w:pPr>
              <w:spacing w:after="0" w:line="240" w:lineRule="auto"/>
              <w:jc w:val="both"/>
              <w:rPr>
                <w:iCs/>
                <w:sz w:val="28"/>
                <w:szCs w:val="28"/>
                <w:shd w:val="clear" w:color="auto" w:fill="FFFFFF"/>
              </w:rPr>
            </w:pPr>
            <w:r>
              <w:rPr>
                <w:iCs/>
                <w:sz w:val="28"/>
                <w:szCs w:val="28"/>
                <w:shd w:val="clear" w:color="auto" w:fill="FFFFFF"/>
              </w:rPr>
              <w:t>Участие в вебинаре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 «Вопросы организации сетевого взаимодействия образовательных организаций, являющихся субъектами субсидиарной сущности»</w:t>
            </w:r>
          </w:p>
        </w:tc>
        <w:tc>
          <w:tcPr>
            <w:tcW w:w="4271" w:type="dxa"/>
          </w:tcPr>
          <w:p w:rsidR="00AF0048" w:rsidRPr="00586F9A" w:rsidP="00EE06EE">
            <w:pPr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руководители образовательных организаций </w:t>
            </w:r>
          </w:p>
        </w:tc>
        <w:tc>
          <w:tcPr>
            <w:tcW w:w="2126" w:type="dxa"/>
          </w:tcPr>
          <w:p w:rsidR="00AF0048" w:rsidRPr="00586F9A" w:rsidP="00823135">
            <w:pPr>
              <w:spacing w:after="0" w:line="240" w:lineRule="auto"/>
              <w:ind w:left="-108" w:right="-32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декабрь 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br/>
              <w:t>202</w:t>
            </w:r>
            <w:r w:rsidRPr="00586F9A" w:rsidR="00823135">
              <w:rPr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 года</w:t>
            </w:r>
          </w:p>
        </w:tc>
        <w:tc>
          <w:tcPr>
            <w:tcW w:w="3100" w:type="dxa"/>
          </w:tcPr>
          <w:p w:rsidR="00AF0048" w:rsidRPr="00586F9A" w:rsidP="00AF0048">
            <w:pPr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>
              <w:rPr>
                <w:iCs/>
                <w:sz w:val="28"/>
                <w:szCs w:val="28"/>
                <w:shd w:val="clear" w:color="auto" w:fill="FFFFFF"/>
              </w:rPr>
              <w:t xml:space="preserve">Директор </w:t>
            </w:r>
          </w:p>
          <w:p w:rsidR="00AF0048" w:rsidRPr="00586F9A" w:rsidP="00AF0048">
            <w:pPr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</w:p>
        </w:tc>
      </w:tr>
      <w:tr w:rsidTr="007736D6">
        <w:tblPrEx>
          <w:tblW w:w="15729" w:type="dxa"/>
          <w:jc w:val="center"/>
          <w:tblLayout w:type="fixed"/>
          <w:tblLook w:val="04A0"/>
        </w:tblPrEx>
        <w:trPr>
          <w:jc w:val="center"/>
        </w:trPr>
        <w:tc>
          <w:tcPr>
            <w:tcW w:w="846" w:type="dxa"/>
          </w:tcPr>
          <w:p w:rsidR="00AF0048" w:rsidRPr="00586F9A" w:rsidP="00AF0048">
            <w:pPr>
              <w:numPr>
                <w:ilvl w:val="1"/>
                <w:numId w:val="4"/>
              </w:numPr>
              <w:spacing w:after="0" w:line="240" w:lineRule="auto"/>
              <w:ind w:left="720" w:hanging="720"/>
              <w:contextualSpacing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P="00EE06EE">
            <w:pPr>
              <w:spacing w:after="0" w:line="240" w:lineRule="auto"/>
              <w:jc w:val="both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Разработка и утверждение планов мероприятий по реализации общеобразовательных программ в сетевой форме</w:t>
            </w:r>
          </w:p>
        </w:tc>
        <w:tc>
          <w:tcPr>
            <w:tcW w:w="4271" w:type="dxa"/>
          </w:tcPr>
          <w:p w:rsidR="00AF0048" w:rsidRPr="00586F9A" w:rsidP="00AF0048">
            <w:pPr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126" w:type="dxa"/>
          </w:tcPr>
          <w:p w:rsidR="00AF0048" w:rsidRPr="00586F9A" w:rsidP="00823135">
            <w:pPr>
              <w:spacing w:after="0" w:line="240" w:lineRule="auto"/>
              <w:ind w:left="-108" w:right="-32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сентябрь-октябрь 202</w:t>
            </w:r>
            <w:r w:rsidRPr="00586F9A" w:rsidR="00823135">
              <w:rPr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 года</w:t>
            </w:r>
          </w:p>
        </w:tc>
        <w:tc>
          <w:tcPr>
            <w:tcW w:w="3100" w:type="dxa"/>
          </w:tcPr>
          <w:p w:rsidR="00AF0048" w:rsidRPr="00586F9A" w:rsidP="00AF0048">
            <w:pPr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>
              <w:rPr>
                <w:iCs/>
                <w:sz w:val="28"/>
                <w:szCs w:val="28"/>
                <w:shd w:val="clear" w:color="auto" w:fill="FFFFFF"/>
              </w:rPr>
              <w:t>Руководитель центра «Точа роста»,</w:t>
            </w:r>
          </w:p>
        </w:tc>
      </w:tr>
      <w:tr w:rsidTr="00823135">
        <w:tblPrEx>
          <w:tblW w:w="15729" w:type="dxa"/>
          <w:jc w:val="center"/>
          <w:tblLayout w:type="fixed"/>
          <w:tblLook w:val="04A0"/>
        </w:tblPrEx>
        <w:trPr>
          <w:trHeight w:val="791"/>
          <w:jc w:val="center"/>
        </w:trPr>
        <w:tc>
          <w:tcPr>
            <w:tcW w:w="15729" w:type="dxa"/>
            <w:gridSpan w:val="5"/>
            <w:vAlign w:val="center"/>
          </w:tcPr>
          <w:p w:rsidR="00AF0048" w:rsidRPr="00586F9A" w:rsidP="00AF0048">
            <w:pPr>
              <w:spacing w:after="0" w:line="240" w:lineRule="auto"/>
              <w:ind w:left="-108" w:right="-32"/>
              <w:jc w:val="center"/>
              <w:rPr>
                <w:sz w:val="28"/>
                <w:szCs w:val="28"/>
                <w:shd w:val="clear" w:color="auto" w:fill="FFFFFF"/>
              </w:rPr>
            </w:pPr>
            <w:r w:rsidRPr="00586F9A">
              <w:rPr>
                <w:b/>
                <w:bCs/>
                <w:sz w:val="28"/>
                <w:szCs w:val="28"/>
              </w:rPr>
              <w:t>Направление 6.</w:t>
            </w:r>
            <w:r w:rsidRPr="00586F9A">
              <w:rPr>
                <w:sz w:val="28"/>
                <w:szCs w:val="28"/>
              </w:rPr>
              <w:t xml:space="preserve"> Вовлечение обучающихся в различные формы сопровождения и наставничества</w:t>
            </w:r>
          </w:p>
        </w:tc>
      </w:tr>
      <w:tr w:rsidTr="007736D6">
        <w:tblPrEx>
          <w:tblW w:w="15729" w:type="dxa"/>
          <w:jc w:val="center"/>
          <w:tblLayout w:type="fixed"/>
          <w:tblLook w:val="04A0"/>
        </w:tblPrEx>
        <w:trPr>
          <w:jc w:val="center"/>
        </w:trPr>
        <w:tc>
          <w:tcPr>
            <w:tcW w:w="846" w:type="dxa"/>
          </w:tcPr>
          <w:p w:rsidR="00AF0048" w:rsidRPr="00586F9A" w:rsidP="00AF0048">
            <w:pPr>
              <w:numPr>
                <w:ilvl w:val="1"/>
                <w:numId w:val="5"/>
              </w:numPr>
              <w:spacing w:after="0" w:line="240" w:lineRule="auto"/>
              <w:ind w:left="720" w:hanging="720"/>
              <w:contextualSpacing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P="00AF0048">
            <w:pPr>
              <w:spacing w:after="0" w:line="240" w:lineRule="auto"/>
              <w:jc w:val="both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Обеспечение организационной, методической, экспертно-консультационной, информационной и просветительской поддержки участников внедрения целевой модели наставничества 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>в общеобразовательных организациях Республики Башкортостан</w:t>
            </w:r>
          </w:p>
        </w:tc>
        <w:tc>
          <w:tcPr>
            <w:tcW w:w="4271" w:type="dxa"/>
          </w:tcPr>
          <w:p w:rsidR="00AF0048" w:rsidRPr="00586F9A" w:rsidP="00AF0048">
            <w:pPr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126" w:type="dxa"/>
          </w:tcPr>
          <w:p w:rsidR="00AF0048" w:rsidRPr="00586F9A" w:rsidP="00823135">
            <w:pPr>
              <w:spacing w:after="0" w:line="240" w:lineRule="auto"/>
              <w:ind w:left="-108" w:right="-32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в течение 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br/>
              <w:t>202</w:t>
            </w:r>
            <w:r w:rsidRPr="00586F9A" w:rsidR="00823135">
              <w:rPr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>-202</w:t>
            </w:r>
            <w:r w:rsidRPr="00586F9A" w:rsidR="00823135">
              <w:rPr>
                <w:iCs/>
                <w:sz w:val="28"/>
                <w:szCs w:val="28"/>
                <w:shd w:val="clear" w:color="auto" w:fill="FFFFFF"/>
              </w:rPr>
              <w:t xml:space="preserve">4 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>учебного года</w:t>
            </w:r>
          </w:p>
        </w:tc>
        <w:tc>
          <w:tcPr>
            <w:tcW w:w="3100" w:type="dxa"/>
          </w:tcPr>
          <w:p w:rsidR="00AF0048" w:rsidRPr="00586F9A" w:rsidP="00AF0048">
            <w:pPr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ГАУ ДПО ИРО РБ (</w:t>
            </w:r>
            <w:r w:rsidRPr="00586F9A" w:rsidR="00586F9A">
              <w:rPr>
                <w:iCs/>
                <w:sz w:val="28"/>
                <w:szCs w:val="28"/>
                <w:shd w:val="clear" w:color="auto" w:fill="FFFFFF"/>
              </w:rPr>
              <w:t>Габдрахманова К.В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>)</w:t>
            </w:r>
          </w:p>
          <w:p w:rsidR="00AF0048" w:rsidRPr="00586F9A" w:rsidP="00AF0048">
            <w:pPr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</w:p>
        </w:tc>
      </w:tr>
      <w:tr w:rsidTr="007736D6">
        <w:tblPrEx>
          <w:tblW w:w="15729" w:type="dxa"/>
          <w:jc w:val="center"/>
          <w:tblLayout w:type="fixed"/>
          <w:tblLook w:val="04A0"/>
        </w:tblPrEx>
        <w:trPr>
          <w:jc w:val="center"/>
        </w:trPr>
        <w:tc>
          <w:tcPr>
            <w:tcW w:w="846" w:type="dxa"/>
          </w:tcPr>
          <w:p w:rsidR="00AF0048" w:rsidRPr="00586F9A" w:rsidP="00AF0048">
            <w:pPr>
              <w:numPr>
                <w:ilvl w:val="1"/>
                <w:numId w:val="5"/>
              </w:numPr>
              <w:spacing w:after="0" w:line="240" w:lineRule="auto"/>
              <w:ind w:left="720" w:hanging="720"/>
              <w:contextualSpacing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P="00AF0048">
            <w:pPr>
              <w:spacing w:after="0" w:line="240" w:lineRule="auto"/>
              <w:jc w:val="both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Обеспечение реализации мер по дополнительному профессиональному образованию наставников и кураторов в различных форматах, в том числе с применением дистанционных образовательных технологий</w:t>
            </w:r>
          </w:p>
        </w:tc>
        <w:tc>
          <w:tcPr>
            <w:tcW w:w="4271" w:type="dxa"/>
          </w:tcPr>
          <w:p w:rsidR="00AF0048" w:rsidRPr="00586F9A" w:rsidP="00AF0048">
            <w:pPr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образовательные организации</w:t>
            </w:r>
          </w:p>
        </w:tc>
        <w:tc>
          <w:tcPr>
            <w:tcW w:w="2126" w:type="dxa"/>
          </w:tcPr>
          <w:p w:rsidR="00AF0048" w:rsidRPr="00586F9A" w:rsidP="00823135">
            <w:pPr>
              <w:spacing w:after="0" w:line="240" w:lineRule="auto"/>
              <w:ind w:left="-108" w:right="-32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в течение 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br/>
              <w:t>202</w:t>
            </w:r>
            <w:r w:rsidRPr="00586F9A" w:rsidR="00823135">
              <w:rPr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>-202</w:t>
            </w:r>
            <w:r w:rsidRPr="00586F9A" w:rsidR="00823135">
              <w:rPr>
                <w:iCs/>
                <w:sz w:val="28"/>
                <w:szCs w:val="28"/>
                <w:shd w:val="clear" w:color="auto" w:fill="FFFFFF"/>
              </w:rPr>
              <w:t>4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 учебного года</w:t>
            </w:r>
          </w:p>
        </w:tc>
        <w:tc>
          <w:tcPr>
            <w:tcW w:w="3100" w:type="dxa"/>
          </w:tcPr>
          <w:p w:rsidR="00AF0048" w:rsidRPr="00586F9A" w:rsidP="00AF0048">
            <w:pPr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ГАУ ДПО ИРО РБ (</w:t>
            </w:r>
            <w:r w:rsidRPr="00586F9A" w:rsidR="00586F9A">
              <w:rPr>
                <w:iCs/>
                <w:sz w:val="28"/>
                <w:szCs w:val="28"/>
                <w:shd w:val="clear" w:color="auto" w:fill="FFFFFF"/>
              </w:rPr>
              <w:t>Габдрахманова К.В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>)</w:t>
            </w:r>
          </w:p>
          <w:p w:rsidR="00AF0048" w:rsidRPr="00586F9A" w:rsidP="00AF0048">
            <w:pPr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</w:p>
        </w:tc>
      </w:tr>
      <w:tr w:rsidTr="007736D6">
        <w:tblPrEx>
          <w:tblW w:w="15729" w:type="dxa"/>
          <w:jc w:val="center"/>
          <w:tblLayout w:type="fixed"/>
          <w:tblLook w:val="04A0"/>
        </w:tblPrEx>
        <w:trPr>
          <w:jc w:val="center"/>
        </w:trPr>
        <w:tc>
          <w:tcPr>
            <w:tcW w:w="846" w:type="dxa"/>
          </w:tcPr>
          <w:p w:rsidR="00AF0048" w:rsidRPr="00586F9A" w:rsidP="00AF0048">
            <w:pPr>
              <w:numPr>
                <w:ilvl w:val="1"/>
                <w:numId w:val="5"/>
              </w:numPr>
              <w:spacing w:after="0" w:line="240" w:lineRule="auto"/>
              <w:ind w:left="720" w:hanging="720"/>
              <w:contextualSpacing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P="00AF0048">
            <w:pPr>
              <w:spacing w:after="0" w:line="240" w:lineRule="auto"/>
              <w:jc w:val="both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Разработка, корректировка и реализация дорожных карт по внедрению целевой модели наставничества в общеобразовательных организациях</w:t>
            </w:r>
          </w:p>
        </w:tc>
        <w:tc>
          <w:tcPr>
            <w:tcW w:w="4271" w:type="dxa"/>
          </w:tcPr>
          <w:p w:rsidR="00AF0048" w:rsidRPr="00586F9A" w:rsidP="00AF0048">
            <w:pPr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126" w:type="dxa"/>
          </w:tcPr>
          <w:p w:rsidR="00AF0048" w:rsidRPr="00586F9A" w:rsidP="00823135">
            <w:pPr>
              <w:spacing w:after="0" w:line="240" w:lineRule="auto"/>
              <w:ind w:left="-108" w:right="-32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в течение 202</w:t>
            </w:r>
            <w:r w:rsidRPr="00586F9A" w:rsidR="00823135">
              <w:rPr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>-202</w:t>
            </w:r>
            <w:r w:rsidRPr="00586F9A" w:rsidR="00823135">
              <w:rPr>
                <w:iCs/>
                <w:sz w:val="28"/>
                <w:szCs w:val="28"/>
                <w:shd w:val="clear" w:color="auto" w:fill="FFFFFF"/>
              </w:rPr>
              <w:t>4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 учебного года</w:t>
            </w:r>
          </w:p>
        </w:tc>
        <w:tc>
          <w:tcPr>
            <w:tcW w:w="3100" w:type="dxa"/>
          </w:tcPr>
          <w:p w:rsidR="00AF0048" w:rsidRPr="00586F9A" w:rsidP="00AF0048">
            <w:pPr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>
              <w:rPr>
                <w:iCs/>
                <w:sz w:val="28"/>
                <w:szCs w:val="28"/>
                <w:shd w:val="clear" w:color="auto" w:fill="FFFFFF"/>
              </w:rPr>
              <w:t>Руководитель центра «Точа роста»,</w:t>
            </w:r>
          </w:p>
        </w:tc>
      </w:tr>
      <w:tr w:rsidTr="00823135">
        <w:tblPrEx>
          <w:tblW w:w="15729" w:type="dxa"/>
          <w:jc w:val="center"/>
          <w:tblLayout w:type="fixed"/>
          <w:tblLook w:val="04A0"/>
        </w:tblPrEx>
        <w:trPr>
          <w:trHeight w:val="801"/>
          <w:jc w:val="center"/>
        </w:trPr>
        <w:tc>
          <w:tcPr>
            <w:tcW w:w="15729" w:type="dxa"/>
            <w:gridSpan w:val="5"/>
            <w:vAlign w:val="center"/>
          </w:tcPr>
          <w:p w:rsidR="00AF0048" w:rsidRPr="00586F9A" w:rsidP="00AF0048">
            <w:pPr>
              <w:spacing w:after="0" w:line="240" w:lineRule="auto"/>
              <w:ind w:left="-108" w:right="-32"/>
              <w:jc w:val="center"/>
              <w:rPr>
                <w:sz w:val="28"/>
                <w:szCs w:val="28"/>
                <w:shd w:val="clear" w:color="auto" w:fill="FFFFFF"/>
              </w:rPr>
            </w:pPr>
            <w:r w:rsidRPr="00586F9A">
              <w:rPr>
                <w:b/>
                <w:bCs/>
                <w:sz w:val="28"/>
                <w:szCs w:val="28"/>
              </w:rPr>
              <w:t>Направление 7.</w:t>
            </w:r>
            <w:r w:rsidRPr="00586F9A">
              <w:rPr>
                <w:sz w:val="28"/>
                <w:szCs w:val="28"/>
              </w:rPr>
              <w:t xml:space="preserve"> Организация профориентационной деятельности обучающихся</w:t>
            </w:r>
          </w:p>
        </w:tc>
      </w:tr>
      <w:tr w:rsidTr="007736D6">
        <w:tblPrEx>
          <w:tblW w:w="15729" w:type="dxa"/>
          <w:jc w:val="center"/>
          <w:tblLayout w:type="fixed"/>
          <w:tblLook w:val="04A0"/>
        </w:tblPrEx>
        <w:trPr>
          <w:jc w:val="center"/>
        </w:trPr>
        <w:tc>
          <w:tcPr>
            <w:tcW w:w="846" w:type="dxa"/>
          </w:tcPr>
          <w:p w:rsidR="00AF0048" w:rsidRPr="00586F9A" w:rsidP="00AF0048">
            <w:pPr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P="00AF0048">
            <w:pPr>
              <w:spacing w:after="0" w:line="240" w:lineRule="auto"/>
              <w:jc w:val="both"/>
              <w:rPr>
                <w:iCs/>
                <w:sz w:val="28"/>
                <w:szCs w:val="28"/>
                <w:shd w:val="clear" w:color="auto" w:fill="FFFFFF"/>
              </w:rPr>
            </w:pPr>
            <w:r>
              <w:rPr>
                <w:iCs/>
                <w:sz w:val="28"/>
                <w:szCs w:val="28"/>
                <w:shd w:val="clear" w:color="auto" w:fill="FFFFFF"/>
              </w:rPr>
              <w:t>Участие в методическом семинаре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 «Вопросы организации и функционирования IT-классов»</w:t>
            </w:r>
          </w:p>
        </w:tc>
        <w:tc>
          <w:tcPr>
            <w:tcW w:w="4271" w:type="dxa"/>
          </w:tcPr>
          <w:p w:rsidR="00AF0048" w:rsidRPr="00586F9A" w:rsidP="00AF0048">
            <w:pPr>
              <w:spacing w:after="0" w:line="24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586F9A">
              <w:rPr>
                <w:sz w:val="28"/>
                <w:szCs w:val="28"/>
                <w:shd w:val="clear" w:color="auto" w:fill="FFFFFF"/>
              </w:rPr>
              <w:t>руководители общеобразовательных организаций и педагогические работники</w:t>
            </w:r>
          </w:p>
        </w:tc>
        <w:tc>
          <w:tcPr>
            <w:tcW w:w="2126" w:type="dxa"/>
          </w:tcPr>
          <w:p w:rsidR="00AF0048" w:rsidRPr="00586F9A" w:rsidP="00AF0048">
            <w:pPr>
              <w:spacing w:after="0" w:line="240" w:lineRule="auto"/>
              <w:ind w:left="-108" w:right="-32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октябрь </w:t>
            </w:r>
            <w:r>
              <w:rPr>
                <w:sz w:val="28"/>
                <w:szCs w:val="28"/>
                <w:shd w:val="clear" w:color="auto" w:fill="FFFFFF"/>
              </w:rPr>
              <w:br/>
              <w:t>2023</w:t>
            </w:r>
            <w:r w:rsidRPr="00586F9A">
              <w:rPr>
                <w:sz w:val="28"/>
                <w:szCs w:val="28"/>
                <w:shd w:val="clear" w:color="auto" w:fill="FFFFFF"/>
              </w:rPr>
              <w:t xml:space="preserve"> года</w:t>
            </w:r>
          </w:p>
        </w:tc>
        <w:tc>
          <w:tcPr>
            <w:tcW w:w="3100" w:type="dxa"/>
          </w:tcPr>
          <w:p w:rsidR="00AF0048" w:rsidRPr="00586F9A" w:rsidP="00AF0048">
            <w:pPr>
              <w:spacing w:after="0" w:line="24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586F9A">
              <w:rPr>
                <w:sz w:val="28"/>
                <w:szCs w:val="28"/>
                <w:shd w:val="clear" w:color="auto" w:fill="FFFFFF"/>
              </w:rPr>
              <w:t>ГАУ ДПО ИРО РБ</w:t>
            </w:r>
          </w:p>
          <w:p w:rsidR="00AF0048" w:rsidRPr="00586F9A" w:rsidP="00AF0048">
            <w:pPr>
              <w:spacing w:after="0" w:line="24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(Габдрахманова К.В)</w:t>
            </w:r>
          </w:p>
        </w:tc>
      </w:tr>
      <w:tr w:rsidTr="007736D6">
        <w:tblPrEx>
          <w:tblW w:w="15729" w:type="dxa"/>
          <w:jc w:val="center"/>
          <w:tblLayout w:type="fixed"/>
          <w:tblLook w:val="04A0"/>
        </w:tblPrEx>
        <w:trPr>
          <w:jc w:val="center"/>
        </w:trPr>
        <w:tc>
          <w:tcPr>
            <w:tcW w:w="846" w:type="dxa"/>
          </w:tcPr>
          <w:p w:rsidR="00AF0048" w:rsidRPr="00586F9A" w:rsidP="00AF0048">
            <w:pPr>
              <w:numPr>
                <w:ilvl w:val="1"/>
                <w:numId w:val="6"/>
              </w:numPr>
              <w:spacing w:after="0" w:line="240" w:lineRule="auto"/>
              <w:ind w:left="720" w:hanging="720"/>
              <w:contextualSpacing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P="00AF0048">
            <w:pPr>
              <w:spacing w:after="0" w:line="240" w:lineRule="auto"/>
              <w:jc w:val="both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Разработка рабочих программ элективных курсов для IT-классов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br/>
              <w:t>(7 класс)</w:t>
            </w:r>
          </w:p>
        </w:tc>
        <w:tc>
          <w:tcPr>
            <w:tcW w:w="4271" w:type="dxa"/>
          </w:tcPr>
          <w:p w:rsidR="00AF0048" w:rsidRPr="00586F9A" w:rsidP="00AF0048">
            <w:pPr>
              <w:spacing w:after="0" w:line="24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586F9A">
              <w:rPr>
                <w:sz w:val="28"/>
                <w:szCs w:val="28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126" w:type="dxa"/>
          </w:tcPr>
          <w:p w:rsidR="00AF0048" w:rsidRPr="00586F9A" w:rsidP="005429FF">
            <w:pPr>
              <w:spacing w:after="0" w:line="240" w:lineRule="auto"/>
              <w:ind w:left="-108" w:right="-32"/>
              <w:jc w:val="center"/>
              <w:rPr>
                <w:sz w:val="28"/>
                <w:szCs w:val="28"/>
                <w:shd w:val="clear" w:color="auto" w:fill="FFFFFF"/>
              </w:rPr>
            </w:pPr>
            <w:r w:rsidRPr="00586F9A">
              <w:rPr>
                <w:sz w:val="28"/>
                <w:szCs w:val="28"/>
                <w:shd w:val="clear" w:color="auto" w:fill="FFFFFF"/>
              </w:rPr>
              <w:t>декабрь 202</w:t>
            </w:r>
            <w:r w:rsidR="005429FF">
              <w:rPr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sz w:val="28"/>
                <w:szCs w:val="28"/>
                <w:shd w:val="clear" w:color="auto" w:fill="FFFFFF"/>
              </w:rPr>
              <w:t xml:space="preserve"> г.</w:t>
            </w:r>
          </w:p>
        </w:tc>
        <w:tc>
          <w:tcPr>
            <w:tcW w:w="3100" w:type="dxa"/>
          </w:tcPr>
          <w:p w:rsidR="00AF0048" w:rsidRPr="00586F9A" w:rsidP="00AF0048">
            <w:pPr>
              <w:spacing w:after="0" w:line="24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iCs/>
                <w:sz w:val="28"/>
                <w:szCs w:val="28"/>
                <w:shd w:val="clear" w:color="auto" w:fill="FFFFFF"/>
              </w:rPr>
              <w:t>Руководитель центра «Точа роста»</w:t>
            </w:r>
          </w:p>
        </w:tc>
      </w:tr>
      <w:tr w:rsidTr="007736D6">
        <w:tblPrEx>
          <w:tblW w:w="15729" w:type="dxa"/>
          <w:jc w:val="center"/>
          <w:tblLayout w:type="fixed"/>
          <w:tblLook w:val="04A0"/>
        </w:tblPrEx>
        <w:trPr>
          <w:jc w:val="center"/>
        </w:trPr>
        <w:tc>
          <w:tcPr>
            <w:tcW w:w="846" w:type="dxa"/>
          </w:tcPr>
          <w:p w:rsidR="00AF0048" w:rsidRPr="00586F9A" w:rsidP="00AF0048">
            <w:pPr>
              <w:numPr>
                <w:ilvl w:val="1"/>
                <w:numId w:val="6"/>
              </w:numPr>
              <w:spacing w:after="0" w:line="240" w:lineRule="auto"/>
              <w:ind w:left="720" w:hanging="720"/>
              <w:contextualSpacing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P="00AF0048">
            <w:pPr>
              <w:spacing w:after="0" w:line="240" w:lineRule="auto"/>
              <w:jc w:val="both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Проведение курсов повышения квалификации для педагогических работников общеобразовательных организаций, вошедших в проект «IT-класс»</w:t>
            </w:r>
          </w:p>
        </w:tc>
        <w:tc>
          <w:tcPr>
            <w:tcW w:w="4271" w:type="dxa"/>
          </w:tcPr>
          <w:p w:rsidR="00AF0048" w:rsidRPr="00586F9A" w:rsidP="00AF0048">
            <w:pPr>
              <w:spacing w:after="0" w:line="24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586F9A">
              <w:rPr>
                <w:sz w:val="28"/>
                <w:szCs w:val="28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126" w:type="dxa"/>
          </w:tcPr>
          <w:p w:rsidR="00AF0048" w:rsidRPr="00586F9A" w:rsidP="00AF0048">
            <w:pPr>
              <w:spacing w:after="0" w:line="240" w:lineRule="auto"/>
              <w:ind w:left="-108" w:right="-32"/>
              <w:jc w:val="center"/>
              <w:rPr>
                <w:sz w:val="28"/>
                <w:szCs w:val="28"/>
                <w:shd w:val="clear" w:color="auto" w:fill="FFFFFF"/>
              </w:rPr>
            </w:pPr>
            <w:r w:rsidRPr="00586F9A">
              <w:rPr>
                <w:sz w:val="28"/>
                <w:szCs w:val="28"/>
                <w:shd w:val="clear" w:color="auto" w:fill="FFFFFF"/>
              </w:rPr>
              <w:t>январь 2023 года</w:t>
            </w:r>
          </w:p>
          <w:p w:rsidR="00AF0048" w:rsidRPr="00586F9A" w:rsidP="00AF0048">
            <w:pPr>
              <w:spacing w:after="0" w:line="240" w:lineRule="auto"/>
              <w:ind w:left="-108" w:right="-32"/>
              <w:jc w:val="center"/>
              <w:rPr>
                <w:sz w:val="28"/>
                <w:szCs w:val="28"/>
                <w:shd w:val="clear" w:color="auto" w:fill="FFFFFF"/>
              </w:rPr>
            </w:pPr>
            <w:r w:rsidRPr="00586F9A">
              <w:rPr>
                <w:sz w:val="28"/>
                <w:szCs w:val="28"/>
                <w:shd w:val="clear" w:color="auto" w:fill="FFFFFF"/>
              </w:rPr>
              <w:t>февраль 2023 года</w:t>
            </w:r>
          </w:p>
          <w:p w:rsidR="00AF0048" w:rsidRPr="00586F9A" w:rsidP="00AF0048">
            <w:pPr>
              <w:spacing w:after="0" w:line="240" w:lineRule="auto"/>
              <w:ind w:left="-108" w:right="-32"/>
              <w:jc w:val="center"/>
              <w:rPr>
                <w:sz w:val="28"/>
                <w:szCs w:val="28"/>
                <w:shd w:val="clear" w:color="auto" w:fill="FFFFFF"/>
              </w:rPr>
            </w:pPr>
            <w:r w:rsidRPr="00586F9A">
              <w:rPr>
                <w:sz w:val="28"/>
                <w:szCs w:val="28"/>
                <w:shd w:val="clear" w:color="auto" w:fill="FFFFFF"/>
              </w:rPr>
              <w:t xml:space="preserve">март 2023 года </w:t>
            </w:r>
          </w:p>
          <w:p w:rsidR="00AF0048" w:rsidRPr="00586F9A" w:rsidP="00AF0048">
            <w:pPr>
              <w:spacing w:after="0" w:line="240" w:lineRule="auto"/>
              <w:ind w:left="-108" w:right="-32"/>
              <w:jc w:val="center"/>
              <w:rPr>
                <w:sz w:val="28"/>
                <w:szCs w:val="28"/>
                <w:shd w:val="clear" w:color="auto" w:fill="FFFFFF"/>
              </w:rPr>
            </w:pPr>
            <w:r w:rsidRPr="00586F9A">
              <w:rPr>
                <w:sz w:val="28"/>
                <w:szCs w:val="28"/>
                <w:shd w:val="clear" w:color="auto" w:fill="FFFFFF"/>
              </w:rPr>
              <w:t>апрель 2023 года</w:t>
            </w:r>
          </w:p>
        </w:tc>
        <w:tc>
          <w:tcPr>
            <w:tcW w:w="3100" w:type="dxa"/>
          </w:tcPr>
          <w:p w:rsidR="00AF0048" w:rsidRPr="00586F9A" w:rsidP="00AF0048">
            <w:pPr>
              <w:spacing w:after="0" w:line="24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586F9A">
              <w:rPr>
                <w:sz w:val="28"/>
                <w:szCs w:val="28"/>
                <w:shd w:val="clear" w:color="auto" w:fill="FFFFFF"/>
              </w:rPr>
              <w:t>ГАУ ДПО ИРО РБ</w:t>
            </w:r>
          </w:p>
          <w:p w:rsidR="00AF0048" w:rsidRPr="00586F9A" w:rsidP="00AF0048">
            <w:pPr>
              <w:spacing w:after="0" w:line="24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(Габдрахманова К.В)</w:t>
            </w:r>
          </w:p>
        </w:tc>
      </w:tr>
      <w:tr w:rsidTr="007736D6">
        <w:tblPrEx>
          <w:tblW w:w="15729" w:type="dxa"/>
          <w:jc w:val="center"/>
          <w:tblLayout w:type="fixed"/>
          <w:tblLook w:val="04A0"/>
        </w:tblPrEx>
        <w:trPr>
          <w:jc w:val="center"/>
        </w:trPr>
        <w:tc>
          <w:tcPr>
            <w:tcW w:w="846" w:type="dxa"/>
          </w:tcPr>
          <w:p w:rsidR="00AF0048" w:rsidRPr="00586F9A" w:rsidP="00AF0048">
            <w:pPr>
              <w:numPr>
                <w:ilvl w:val="1"/>
                <w:numId w:val="6"/>
              </w:numPr>
              <w:spacing w:after="0" w:line="240" w:lineRule="auto"/>
              <w:ind w:left="720" w:hanging="720"/>
              <w:contextualSpacing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  <w:shd w:val="clear" w:color="auto" w:fill="auto"/>
          </w:tcPr>
          <w:p w:rsidR="00AF0048" w:rsidRPr="00586F9A" w:rsidP="00EE06EE">
            <w:pPr>
              <w:spacing w:after="0" w:line="240" w:lineRule="auto"/>
              <w:jc w:val="both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Организация профориентационной 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>деятельности</w:t>
            </w:r>
            <w:r w:rsidR="00EE06EE">
              <w:rPr>
                <w:iCs/>
                <w:sz w:val="28"/>
                <w:szCs w:val="28"/>
                <w:shd w:val="clear" w:color="auto" w:fill="FFFFFF"/>
              </w:rPr>
              <w:t xml:space="preserve"> на базе центров «Точка роста» 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>с учетом мероприятий проекта «Билет в будущее», открытых профориентационных онлайн-уроков «Проектория».</w:t>
            </w:r>
          </w:p>
        </w:tc>
        <w:tc>
          <w:tcPr>
            <w:tcW w:w="4271" w:type="dxa"/>
            <w:shd w:val="clear" w:color="auto" w:fill="auto"/>
          </w:tcPr>
          <w:p w:rsidR="00AF0048" w:rsidRPr="00586F9A" w:rsidP="00AF0048">
            <w:pPr>
              <w:spacing w:after="0" w:line="24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586F9A">
              <w:rPr>
                <w:sz w:val="28"/>
                <w:szCs w:val="28"/>
                <w:shd w:val="clear" w:color="auto" w:fill="FFFFFF"/>
              </w:rPr>
              <w:t>обучающиеся ОУ</w:t>
            </w:r>
          </w:p>
        </w:tc>
        <w:tc>
          <w:tcPr>
            <w:tcW w:w="2126" w:type="dxa"/>
            <w:shd w:val="clear" w:color="auto" w:fill="auto"/>
          </w:tcPr>
          <w:p w:rsidR="00AF0048" w:rsidRPr="00586F9A" w:rsidP="005429FF">
            <w:pPr>
              <w:spacing w:after="0" w:line="240" w:lineRule="auto"/>
              <w:ind w:left="-108" w:right="-32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в течение 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br/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>202</w:t>
            </w:r>
            <w:r w:rsidR="005429FF">
              <w:rPr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>-202</w:t>
            </w:r>
            <w:r w:rsidR="005429FF">
              <w:rPr>
                <w:iCs/>
                <w:sz w:val="28"/>
                <w:szCs w:val="28"/>
                <w:shd w:val="clear" w:color="auto" w:fill="FFFFFF"/>
              </w:rPr>
              <w:t>4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 учебного года</w:t>
            </w:r>
          </w:p>
        </w:tc>
        <w:tc>
          <w:tcPr>
            <w:tcW w:w="3100" w:type="dxa"/>
            <w:shd w:val="clear" w:color="auto" w:fill="auto"/>
          </w:tcPr>
          <w:p w:rsidR="00AF0048" w:rsidRPr="00586F9A" w:rsidP="00AF0048">
            <w:pPr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>
              <w:rPr>
                <w:iCs/>
                <w:sz w:val="28"/>
                <w:szCs w:val="28"/>
                <w:shd w:val="clear" w:color="auto" w:fill="FFFFFF"/>
              </w:rPr>
              <w:t xml:space="preserve">Руководитель центра </w:t>
            </w:r>
            <w:r>
              <w:rPr>
                <w:iCs/>
                <w:sz w:val="28"/>
                <w:szCs w:val="28"/>
                <w:shd w:val="clear" w:color="auto" w:fill="FFFFFF"/>
              </w:rPr>
              <w:t>«Точа роста»,</w:t>
            </w:r>
          </w:p>
        </w:tc>
      </w:tr>
      <w:tr w:rsidTr="007736D6">
        <w:tblPrEx>
          <w:tblW w:w="15729" w:type="dxa"/>
          <w:jc w:val="center"/>
          <w:tblLayout w:type="fixed"/>
          <w:tblLook w:val="04A0"/>
        </w:tblPrEx>
        <w:trPr>
          <w:jc w:val="center"/>
        </w:trPr>
        <w:tc>
          <w:tcPr>
            <w:tcW w:w="846" w:type="dxa"/>
          </w:tcPr>
          <w:p w:rsidR="00AF0048" w:rsidRPr="00586F9A" w:rsidP="00AF0048">
            <w:pPr>
              <w:numPr>
                <w:ilvl w:val="1"/>
                <w:numId w:val="6"/>
              </w:numPr>
              <w:spacing w:after="0" w:line="240" w:lineRule="auto"/>
              <w:ind w:left="720" w:hanging="720"/>
              <w:contextualSpacing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  <w:shd w:val="clear" w:color="auto" w:fill="auto"/>
          </w:tcPr>
          <w:p w:rsidR="00AF0048" w:rsidRPr="00586F9A" w:rsidP="00EE06EE">
            <w:pPr>
              <w:spacing w:after="0" w:line="240" w:lineRule="auto"/>
              <w:jc w:val="both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Проведение родительских собраний на базе це</w:t>
            </w:r>
            <w:r w:rsidR="00EE06EE">
              <w:rPr>
                <w:iCs/>
                <w:sz w:val="28"/>
                <w:szCs w:val="28"/>
                <w:shd w:val="clear" w:color="auto" w:fill="FFFFFF"/>
              </w:rPr>
              <w:t xml:space="preserve">нтров «Точка роста» 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>по вопросам профориентации школьников</w:t>
            </w:r>
          </w:p>
        </w:tc>
        <w:tc>
          <w:tcPr>
            <w:tcW w:w="4271" w:type="dxa"/>
            <w:shd w:val="clear" w:color="auto" w:fill="auto"/>
          </w:tcPr>
          <w:p w:rsidR="00AF0048" w:rsidRPr="00586F9A" w:rsidP="00AF0048">
            <w:pPr>
              <w:spacing w:after="0" w:line="24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586F9A">
              <w:rPr>
                <w:sz w:val="28"/>
                <w:szCs w:val="28"/>
                <w:shd w:val="clear" w:color="auto" w:fill="FFFFFF"/>
              </w:rPr>
              <w:t>родители обучающихся</w:t>
            </w:r>
          </w:p>
        </w:tc>
        <w:tc>
          <w:tcPr>
            <w:tcW w:w="2126" w:type="dxa"/>
            <w:shd w:val="clear" w:color="auto" w:fill="auto"/>
          </w:tcPr>
          <w:p w:rsidR="00AF0048" w:rsidRPr="00586F9A" w:rsidP="005429FF">
            <w:pPr>
              <w:spacing w:after="0" w:line="240" w:lineRule="auto"/>
              <w:ind w:left="-108" w:right="-32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в течение 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br/>
              <w:t>202</w:t>
            </w:r>
            <w:r w:rsidR="005429FF">
              <w:rPr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>-202</w:t>
            </w:r>
            <w:r w:rsidR="005429FF">
              <w:rPr>
                <w:iCs/>
                <w:sz w:val="28"/>
                <w:szCs w:val="28"/>
                <w:shd w:val="clear" w:color="auto" w:fill="FFFFFF"/>
              </w:rPr>
              <w:t>4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 учебного года</w:t>
            </w:r>
          </w:p>
        </w:tc>
        <w:tc>
          <w:tcPr>
            <w:tcW w:w="3100" w:type="dxa"/>
            <w:shd w:val="clear" w:color="auto" w:fill="auto"/>
          </w:tcPr>
          <w:p w:rsidR="00AF0048" w:rsidRPr="00586F9A" w:rsidP="00AF0048">
            <w:pPr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>
              <w:rPr>
                <w:iCs/>
                <w:sz w:val="28"/>
                <w:szCs w:val="28"/>
                <w:shd w:val="clear" w:color="auto" w:fill="FFFFFF"/>
              </w:rPr>
              <w:t xml:space="preserve">Директор </w:t>
            </w:r>
          </w:p>
        </w:tc>
      </w:tr>
      <w:tr w:rsidTr="00823135">
        <w:tblPrEx>
          <w:tblW w:w="15729" w:type="dxa"/>
          <w:jc w:val="center"/>
          <w:tblLayout w:type="fixed"/>
          <w:tblLook w:val="04A0"/>
        </w:tblPrEx>
        <w:trPr>
          <w:trHeight w:val="960"/>
          <w:jc w:val="center"/>
        </w:trPr>
        <w:tc>
          <w:tcPr>
            <w:tcW w:w="15729" w:type="dxa"/>
            <w:gridSpan w:val="5"/>
            <w:vAlign w:val="center"/>
          </w:tcPr>
          <w:p w:rsidR="00AF0048" w:rsidRPr="00586F9A" w:rsidP="00AF0048">
            <w:pPr>
              <w:spacing w:after="0" w:line="240" w:lineRule="auto"/>
              <w:ind w:left="-108" w:right="-32"/>
              <w:jc w:val="center"/>
              <w:rPr>
                <w:sz w:val="28"/>
                <w:szCs w:val="28"/>
              </w:rPr>
            </w:pPr>
            <w:r w:rsidRPr="00586F9A">
              <w:rPr>
                <w:b/>
                <w:bCs/>
                <w:sz w:val="28"/>
                <w:szCs w:val="28"/>
              </w:rPr>
              <w:t>Направление 8.</w:t>
            </w:r>
            <w:r w:rsidRPr="00586F9A">
              <w:rPr>
                <w:sz w:val="28"/>
                <w:szCs w:val="28"/>
              </w:rPr>
              <w:t xml:space="preserve"> Развитие проектной деятельности обучающихся общеобразовательных организаций</w:t>
            </w:r>
          </w:p>
          <w:p w:rsidR="00AF0048" w:rsidRPr="00586F9A" w:rsidP="00AF0048">
            <w:pPr>
              <w:spacing w:after="0" w:line="240" w:lineRule="auto"/>
              <w:ind w:left="-108" w:right="-32"/>
              <w:jc w:val="center"/>
              <w:rPr>
                <w:sz w:val="28"/>
                <w:szCs w:val="28"/>
              </w:rPr>
            </w:pPr>
            <w:r w:rsidRPr="00586F9A">
              <w:rPr>
                <w:sz w:val="28"/>
                <w:szCs w:val="28"/>
              </w:rPr>
              <w:t>за счет ресурсов центров «Точка роста», детских технопарков «Кванториум», центров «</w:t>
            </w:r>
            <w:r w:rsidRPr="00586F9A">
              <w:rPr>
                <w:sz w:val="28"/>
                <w:szCs w:val="28"/>
                <w:lang w:val="en-US"/>
              </w:rPr>
              <w:t>IT</w:t>
            </w:r>
            <w:r w:rsidRPr="00586F9A">
              <w:rPr>
                <w:sz w:val="28"/>
                <w:szCs w:val="28"/>
              </w:rPr>
              <w:t>-куб»</w:t>
            </w:r>
          </w:p>
        </w:tc>
      </w:tr>
      <w:tr w:rsidTr="007736D6">
        <w:tblPrEx>
          <w:tblW w:w="15729" w:type="dxa"/>
          <w:jc w:val="center"/>
          <w:tblLayout w:type="fixed"/>
          <w:tblLook w:val="04A0"/>
        </w:tblPrEx>
        <w:trPr>
          <w:jc w:val="center"/>
        </w:trPr>
        <w:tc>
          <w:tcPr>
            <w:tcW w:w="846" w:type="dxa"/>
          </w:tcPr>
          <w:p w:rsidR="00AF0048" w:rsidRPr="00586F9A" w:rsidP="00AF0048">
            <w:pPr>
              <w:numPr>
                <w:ilvl w:val="1"/>
                <w:numId w:val="7"/>
              </w:numPr>
              <w:spacing w:after="0" w:line="240" w:lineRule="auto"/>
              <w:ind w:left="720" w:hanging="720"/>
              <w:contextualSpacing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P="00AF0048">
            <w:pPr>
              <w:spacing w:after="0" w:line="240" w:lineRule="auto"/>
              <w:jc w:val="both"/>
              <w:rPr>
                <w:iCs/>
                <w:sz w:val="28"/>
                <w:szCs w:val="28"/>
                <w:shd w:val="clear" w:color="auto" w:fill="FFFFFF"/>
              </w:rPr>
            </w:pPr>
            <w:r>
              <w:rPr>
                <w:iCs/>
                <w:sz w:val="28"/>
                <w:szCs w:val="28"/>
                <w:shd w:val="clear" w:color="auto" w:fill="FFFFFF"/>
              </w:rPr>
              <w:t>Участие в методическом вебинаре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 «Создание практических кейсов и тем для разработки проектных работ обучающимися»</w:t>
            </w:r>
          </w:p>
        </w:tc>
        <w:tc>
          <w:tcPr>
            <w:tcW w:w="4271" w:type="dxa"/>
          </w:tcPr>
          <w:p w:rsidR="00AF0048" w:rsidRPr="00586F9A" w:rsidP="00AF0048">
            <w:pPr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педагогические работники образовательных организаций</w:t>
            </w:r>
          </w:p>
        </w:tc>
        <w:tc>
          <w:tcPr>
            <w:tcW w:w="2126" w:type="dxa"/>
          </w:tcPr>
          <w:p w:rsidR="00AF0048" w:rsidRPr="00586F9A" w:rsidP="00AF0048">
            <w:pPr>
              <w:spacing w:after="0" w:line="240" w:lineRule="auto"/>
              <w:ind w:left="-108" w:right="-32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март 2023 года</w:t>
            </w:r>
          </w:p>
        </w:tc>
        <w:tc>
          <w:tcPr>
            <w:tcW w:w="3100" w:type="dxa"/>
          </w:tcPr>
          <w:p w:rsidR="00AF0048" w:rsidRPr="00586F9A" w:rsidP="00AF0048">
            <w:pPr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>
              <w:rPr>
                <w:iCs/>
                <w:sz w:val="28"/>
                <w:szCs w:val="28"/>
                <w:shd w:val="clear" w:color="auto" w:fill="FFFFFF"/>
              </w:rPr>
              <w:t>Руководитель центра «Точа роста»</w:t>
            </w:r>
          </w:p>
        </w:tc>
      </w:tr>
      <w:tr w:rsidTr="007736D6">
        <w:tblPrEx>
          <w:tblW w:w="15729" w:type="dxa"/>
          <w:jc w:val="center"/>
          <w:tblLayout w:type="fixed"/>
          <w:tblLook w:val="04A0"/>
        </w:tblPrEx>
        <w:trPr>
          <w:jc w:val="center"/>
        </w:trPr>
        <w:tc>
          <w:tcPr>
            <w:tcW w:w="846" w:type="dxa"/>
          </w:tcPr>
          <w:p w:rsidR="00AF0048" w:rsidRPr="00586F9A" w:rsidP="00AF0048">
            <w:pPr>
              <w:numPr>
                <w:ilvl w:val="1"/>
                <w:numId w:val="7"/>
              </w:numPr>
              <w:spacing w:after="0" w:line="240" w:lineRule="auto"/>
              <w:ind w:left="720" w:hanging="720"/>
              <w:contextualSpacing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P="00AF0048">
            <w:pPr>
              <w:spacing w:after="0" w:line="240" w:lineRule="auto"/>
              <w:jc w:val="both"/>
              <w:rPr>
                <w:iCs/>
                <w:sz w:val="28"/>
                <w:szCs w:val="28"/>
                <w:shd w:val="clear" w:color="auto" w:fill="FFFFFF"/>
              </w:rPr>
            </w:pPr>
            <w:r>
              <w:rPr>
                <w:iCs/>
                <w:sz w:val="28"/>
                <w:szCs w:val="28"/>
                <w:shd w:val="clear" w:color="auto" w:fill="FFFFFF"/>
              </w:rPr>
              <w:t>Участие в семинаре-практикуме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 для педагогических работников общеобразовательных организаций по вопросам организации проектной деятельности</w:t>
            </w:r>
          </w:p>
        </w:tc>
        <w:tc>
          <w:tcPr>
            <w:tcW w:w="4271" w:type="dxa"/>
          </w:tcPr>
          <w:p w:rsidR="00AF0048" w:rsidRPr="00586F9A" w:rsidP="00AF0048">
            <w:pPr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обучающиеся и педагогические работники образовательных организаций</w:t>
            </w:r>
          </w:p>
        </w:tc>
        <w:tc>
          <w:tcPr>
            <w:tcW w:w="2126" w:type="dxa"/>
          </w:tcPr>
          <w:p w:rsidR="00AF0048" w:rsidRPr="00586F9A" w:rsidP="005429FF">
            <w:pPr>
              <w:spacing w:after="0" w:line="240" w:lineRule="auto"/>
              <w:ind w:left="-108" w:right="-32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в течение 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br/>
              <w:t>202</w:t>
            </w:r>
            <w:r w:rsidR="005429FF">
              <w:rPr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>-202</w:t>
            </w:r>
            <w:r w:rsidR="005429FF">
              <w:rPr>
                <w:iCs/>
                <w:sz w:val="28"/>
                <w:szCs w:val="28"/>
                <w:shd w:val="clear" w:color="auto" w:fill="FFFFFF"/>
              </w:rPr>
              <w:t xml:space="preserve">4 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>учебного года</w:t>
            </w:r>
          </w:p>
        </w:tc>
        <w:tc>
          <w:tcPr>
            <w:tcW w:w="3100" w:type="dxa"/>
          </w:tcPr>
          <w:p w:rsidR="00AF0048" w:rsidRPr="00586F9A" w:rsidP="00AF0048">
            <w:pPr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руководители ОУ</w:t>
            </w:r>
          </w:p>
        </w:tc>
      </w:tr>
      <w:tr w:rsidTr="00823135">
        <w:tblPrEx>
          <w:tblW w:w="15729" w:type="dxa"/>
          <w:jc w:val="center"/>
          <w:tblLayout w:type="fixed"/>
          <w:tblLook w:val="04A0"/>
        </w:tblPrEx>
        <w:trPr>
          <w:jc w:val="center"/>
        </w:trPr>
        <w:tc>
          <w:tcPr>
            <w:tcW w:w="15729" w:type="dxa"/>
            <w:gridSpan w:val="5"/>
            <w:vAlign w:val="center"/>
          </w:tcPr>
          <w:p w:rsidR="00AF0048" w:rsidRPr="00586F9A" w:rsidP="00AF0048">
            <w:pPr>
              <w:spacing w:after="0" w:line="240" w:lineRule="auto"/>
              <w:ind w:left="-108" w:right="-32"/>
              <w:jc w:val="center"/>
              <w:rPr>
                <w:sz w:val="28"/>
                <w:szCs w:val="28"/>
                <w:shd w:val="clear" w:color="auto" w:fill="FFFFFF"/>
              </w:rPr>
            </w:pPr>
            <w:r w:rsidRPr="00586F9A">
              <w:rPr>
                <w:b/>
                <w:bCs/>
                <w:sz w:val="28"/>
                <w:szCs w:val="28"/>
              </w:rPr>
              <w:t>Направление 9.</w:t>
            </w:r>
            <w:r w:rsidRPr="00586F9A">
              <w:rPr>
                <w:sz w:val="28"/>
                <w:szCs w:val="28"/>
              </w:rPr>
              <w:t xml:space="preserve"> Проведение обучающих мероприятий по поддержке общеобразовательных организаций, показывающих низкие образовательные результаты, с использованием инфраструктуры центров «Точка роста», детских технопарков «Кванториум», центров «</w:t>
            </w:r>
            <w:r w:rsidRPr="00586F9A">
              <w:rPr>
                <w:sz w:val="28"/>
                <w:szCs w:val="28"/>
                <w:lang w:val="en-US"/>
              </w:rPr>
              <w:t>IT</w:t>
            </w:r>
            <w:r w:rsidRPr="00586F9A">
              <w:rPr>
                <w:sz w:val="28"/>
                <w:szCs w:val="28"/>
              </w:rPr>
              <w:t>-куб»</w:t>
            </w:r>
          </w:p>
        </w:tc>
      </w:tr>
      <w:tr w:rsidTr="00823135">
        <w:tblPrEx>
          <w:tblW w:w="15729" w:type="dxa"/>
          <w:jc w:val="center"/>
          <w:tblLayout w:type="fixed"/>
          <w:tblLook w:val="04A0"/>
        </w:tblPrEx>
        <w:trPr>
          <w:trHeight w:val="838"/>
          <w:jc w:val="center"/>
        </w:trPr>
        <w:tc>
          <w:tcPr>
            <w:tcW w:w="15729" w:type="dxa"/>
            <w:gridSpan w:val="5"/>
            <w:vAlign w:val="center"/>
          </w:tcPr>
          <w:p w:rsidR="00AF0048" w:rsidRPr="00586F9A" w:rsidP="00AF0048">
            <w:pPr>
              <w:spacing w:after="0" w:line="240" w:lineRule="auto"/>
              <w:ind w:left="-108" w:right="-32"/>
              <w:jc w:val="center"/>
              <w:rPr>
                <w:sz w:val="28"/>
                <w:szCs w:val="28"/>
              </w:rPr>
            </w:pPr>
            <w:r w:rsidRPr="00586F9A">
              <w:rPr>
                <w:b/>
                <w:bCs/>
                <w:sz w:val="28"/>
                <w:szCs w:val="28"/>
              </w:rPr>
              <w:t>Направление 10.</w:t>
            </w:r>
            <w:r w:rsidRPr="00586F9A">
              <w:rPr>
                <w:sz w:val="28"/>
                <w:szCs w:val="28"/>
              </w:rPr>
              <w:t xml:space="preserve"> Демонстрация эффективного опыта реализации образовательных программ</w:t>
            </w:r>
          </w:p>
        </w:tc>
      </w:tr>
      <w:tr w:rsidTr="007736D6">
        <w:tblPrEx>
          <w:tblW w:w="15729" w:type="dxa"/>
          <w:jc w:val="center"/>
          <w:tblLayout w:type="fixed"/>
          <w:tblLook w:val="04A0"/>
        </w:tblPrEx>
        <w:trPr>
          <w:jc w:val="center"/>
        </w:trPr>
        <w:tc>
          <w:tcPr>
            <w:tcW w:w="846" w:type="dxa"/>
          </w:tcPr>
          <w:p w:rsidR="00AF0048" w:rsidRPr="00586F9A" w:rsidP="00AF0048">
            <w:pPr>
              <w:numPr>
                <w:ilvl w:val="1"/>
                <w:numId w:val="8"/>
              </w:numPr>
              <w:spacing w:after="0" w:line="240" w:lineRule="auto"/>
              <w:ind w:left="525" w:hanging="525"/>
              <w:contextualSpacing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</w:tcPr>
          <w:p w:rsidR="00AF0048" w:rsidRPr="00586F9A" w:rsidP="00AF0048">
            <w:pPr>
              <w:spacing w:after="0" w:line="24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Проведение дней открытых дверей субсидиарных сущностей </w:t>
            </w:r>
          </w:p>
        </w:tc>
        <w:tc>
          <w:tcPr>
            <w:tcW w:w="4271" w:type="dxa"/>
          </w:tcPr>
          <w:p w:rsidR="00AF0048" w:rsidRPr="00586F9A" w:rsidP="00AF0048">
            <w:pPr>
              <w:spacing w:after="0" w:line="240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Родители обучающихся</w:t>
            </w:r>
          </w:p>
        </w:tc>
        <w:tc>
          <w:tcPr>
            <w:tcW w:w="2126" w:type="dxa"/>
          </w:tcPr>
          <w:p w:rsidR="00AF0048" w:rsidRPr="00586F9A" w:rsidP="00AF0048">
            <w:pPr>
              <w:spacing w:after="0" w:line="240" w:lineRule="auto"/>
              <w:ind w:left="-108" w:right="-32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июнь 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br/>
              <w:t>2023 года</w:t>
            </w:r>
          </w:p>
        </w:tc>
        <w:tc>
          <w:tcPr>
            <w:tcW w:w="3100" w:type="dxa"/>
          </w:tcPr>
          <w:p w:rsidR="00AF0048" w:rsidRPr="00586F9A" w:rsidP="00AF0048">
            <w:pPr>
              <w:tabs>
                <w:tab w:val="left" w:pos="1410"/>
                <w:tab w:val="center" w:pos="1608"/>
              </w:tabs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Субсидиарные сущности</w:t>
            </w:r>
          </w:p>
        </w:tc>
      </w:tr>
      <w:tr w:rsidTr="007736D6">
        <w:tblPrEx>
          <w:tblW w:w="15729" w:type="dxa"/>
          <w:jc w:val="center"/>
          <w:tblLayout w:type="fixed"/>
          <w:tblLook w:val="04A0"/>
        </w:tblPrEx>
        <w:trPr>
          <w:jc w:val="center"/>
        </w:trPr>
        <w:tc>
          <w:tcPr>
            <w:tcW w:w="846" w:type="dxa"/>
            <w:shd w:val="clear" w:color="auto" w:fill="auto"/>
          </w:tcPr>
          <w:p w:rsidR="00AF0048" w:rsidRPr="00586F9A" w:rsidP="00AF0048">
            <w:pPr>
              <w:numPr>
                <w:ilvl w:val="1"/>
                <w:numId w:val="8"/>
              </w:numPr>
              <w:spacing w:after="0" w:line="240" w:lineRule="auto"/>
              <w:ind w:left="525" w:hanging="525"/>
              <w:contextualSpacing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  <w:shd w:val="clear" w:color="auto" w:fill="auto"/>
          </w:tcPr>
          <w:p w:rsidR="00AF0048" w:rsidRPr="00586F9A" w:rsidP="00AF0048">
            <w:pPr>
              <w:spacing w:after="0" w:line="240" w:lineRule="auto"/>
              <w:jc w:val="both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Создание банка образовательных программ по учебным предметам естественно-научной и технологической направленностей с применением современного оборудования</w:t>
            </w:r>
          </w:p>
        </w:tc>
        <w:tc>
          <w:tcPr>
            <w:tcW w:w="4271" w:type="dxa"/>
            <w:shd w:val="clear" w:color="auto" w:fill="auto"/>
          </w:tcPr>
          <w:p w:rsidR="00AF0048" w:rsidRPr="00586F9A" w:rsidP="00550B1B">
            <w:pPr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педагогические работники центров образования «Точка роста</w:t>
            </w:r>
            <w:r w:rsidR="00550B1B">
              <w:rPr>
                <w:iCs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AF0048" w:rsidRPr="00586F9A" w:rsidP="00AC1415">
            <w:pPr>
              <w:spacing w:after="0" w:line="240" w:lineRule="auto"/>
              <w:ind w:left="-108" w:right="-32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в течение 202</w:t>
            </w:r>
            <w:r w:rsidR="00AC1415">
              <w:rPr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>-202</w:t>
            </w:r>
            <w:r w:rsidR="00AC1415">
              <w:rPr>
                <w:iCs/>
                <w:sz w:val="28"/>
                <w:szCs w:val="28"/>
                <w:shd w:val="clear" w:color="auto" w:fill="FFFFFF"/>
              </w:rPr>
              <w:t>4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 учебного года</w:t>
            </w:r>
          </w:p>
        </w:tc>
        <w:tc>
          <w:tcPr>
            <w:tcW w:w="3100" w:type="dxa"/>
            <w:shd w:val="clear" w:color="auto" w:fill="auto"/>
          </w:tcPr>
          <w:p w:rsidR="00AF0048" w:rsidRPr="00586F9A" w:rsidP="00AF0048">
            <w:pPr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>
              <w:rPr>
                <w:iCs/>
                <w:sz w:val="28"/>
                <w:szCs w:val="28"/>
                <w:shd w:val="clear" w:color="auto" w:fill="FFFFFF"/>
              </w:rPr>
              <w:t>Руководитель центра «Точа роста», ,преподаватели</w:t>
            </w:r>
          </w:p>
        </w:tc>
      </w:tr>
      <w:tr w:rsidTr="007736D6">
        <w:tblPrEx>
          <w:tblW w:w="15729" w:type="dxa"/>
          <w:jc w:val="center"/>
          <w:tblLayout w:type="fixed"/>
          <w:tblLook w:val="04A0"/>
        </w:tblPrEx>
        <w:trPr>
          <w:jc w:val="center"/>
        </w:trPr>
        <w:tc>
          <w:tcPr>
            <w:tcW w:w="846" w:type="dxa"/>
            <w:shd w:val="clear" w:color="auto" w:fill="auto"/>
          </w:tcPr>
          <w:p w:rsidR="00AF0048" w:rsidRPr="00586F9A" w:rsidP="00AF0048">
            <w:pPr>
              <w:numPr>
                <w:ilvl w:val="1"/>
                <w:numId w:val="8"/>
              </w:numPr>
              <w:spacing w:after="0" w:line="240" w:lineRule="auto"/>
              <w:ind w:left="525" w:hanging="525"/>
              <w:contextualSpacing/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386" w:type="dxa"/>
            <w:shd w:val="clear" w:color="auto" w:fill="auto"/>
          </w:tcPr>
          <w:p w:rsidR="00AF0048" w:rsidRPr="00586F9A" w:rsidP="00550B1B">
            <w:pPr>
              <w:spacing w:after="0" w:line="240" w:lineRule="auto"/>
              <w:jc w:val="both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Презентация опыта работы </w:t>
            </w:r>
            <w:r w:rsidR="00550B1B">
              <w:rPr>
                <w:iCs/>
                <w:sz w:val="28"/>
                <w:szCs w:val="28"/>
                <w:shd w:val="clear" w:color="auto" w:fill="FFFFFF"/>
              </w:rPr>
              <w:t xml:space="preserve">центра 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>«Точка роста»</w:t>
            </w:r>
          </w:p>
        </w:tc>
        <w:tc>
          <w:tcPr>
            <w:tcW w:w="4271" w:type="dxa"/>
            <w:shd w:val="clear" w:color="auto" w:fill="auto"/>
          </w:tcPr>
          <w:p w:rsidR="00AF0048" w:rsidRPr="00586F9A" w:rsidP="00550B1B">
            <w:pPr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педагогические работники центров образования «Точка роста»</w:t>
            </w:r>
          </w:p>
        </w:tc>
        <w:tc>
          <w:tcPr>
            <w:tcW w:w="2126" w:type="dxa"/>
            <w:shd w:val="clear" w:color="auto" w:fill="auto"/>
          </w:tcPr>
          <w:p w:rsidR="00AF0048" w:rsidRPr="00586F9A" w:rsidP="00AC1415">
            <w:pPr>
              <w:spacing w:after="0" w:line="240" w:lineRule="auto"/>
              <w:ind w:left="-108" w:right="-32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март-апрель 202</w:t>
            </w:r>
            <w:r w:rsidR="00AC1415">
              <w:rPr>
                <w:iCs/>
                <w:sz w:val="28"/>
                <w:szCs w:val="28"/>
                <w:shd w:val="clear" w:color="auto" w:fill="FFFFFF"/>
              </w:rPr>
              <w:t>4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 года</w:t>
            </w:r>
          </w:p>
        </w:tc>
        <w:tc>
          <w:tcPr>
            <w:tcW w:w="3100" w:type="dxa"/>
            <w:shd w:val="clear" w:color="auto" w:fill="auto"/>
          </w:tcPr>
          <w:p w:rsidR="00AF0048" w:rsidRPr="00586F9A" w:rsidP="00AF0048">
            <w:pPr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>
              <w:rPr>
                <w:iCs/>
                <w:sz w:val="28"/>
                <w:szCs w:val="28"/>
                <w:shd w:val="clear" w:color="auto" w:fill="FFFFFF"/>
              </w:rPr>
              <w:t>Руководитель центра «Точа роста»</w:t>
            </w:r>
          </w:p>
        </w:tc>
      </w:tr>
      <w:tr w:rsidTr="007736D6">
        <w:tblPrEx>
          <w:tblW w:w="15729" w:type="dxa"/>
          <w:jc w:val="center"/>
          <w:tblLayout w:type="fixed"/>
          <w:tblLook w:val="04A0"/>
        </w:tblPrEx>
        <w:trPr>
          <w:jc w:val="center"/>
        </w:trPr>
        <w:tc>
          <w:tcPr>
            <w:tcW w:w="846" w:type="dxa"/>
            <w:shd w:val="clear" w:color="auto" w:fill="auto"/>
          </w:tcPr>
          <w:p w:rsidR="00AF0048" w:rsidRPr="00586F9A" w:rsidP="007736D6">
            <w:pPr>
              <w:spacing w:after="0" w:line="240" w:lineRule="auto"/>
              <w:jc w:val="center"/>
              <w:rPr>
                <w:iCs/>
                <w:sz w:val="28"/>
                <w:szCs w:val="28"/>
                <w:highlight w:val="cyan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10.</w:t>
            </w:r>
            <w:r w:rsidR="007736D6">
              <w:rPr>
                <w:iCs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5386" w:type="dxa"/>
            <w:shd w:val="clear" w:color="auto" w:fill="auto"/>
          </w:tcPr>
          <w:p w:rsidR="00AF0048" w:rsidRPr="00586F9A" w:rsidP="00550B1B">
            <w:pPr>
              <w:spacing w:after="0" w:line="240" w:lineRule="auto"/>
              <w:jc w:val="both"/>
              <w:rPr>
                <w:iCs/>
                <w:sz w:val="28"/>
                <w:szCs w:val="28"/>
                <w:shd w:val="clear" w:color="auto" w:fill="FFFFFF"/>
              </w:rPr>
            </w:pPr>
            <w:r>
              <w:rPr>
                <w:iCs/>
                <w:sz w:val="28"/>
                <w:szCs w:val="28"/>
                <w:shd w:val="clear" w:color="auto" w:fill="FFFFFF"/>
              </w:rPr>
              <w:t xml:space="preserve">Участие в 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>муниципальных конкурс</w:t>
            </w:r>
            <w:r>
              <w:rPr>
                <w:iCs/>
                <w:sz w:val="28"/>
                <w:szCs w:val="28"/>
                <w:shd w:val="clear" w:color="auto" w:fill="FFFFFF"/>
              </w:rPr>
              <w:t>ах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 и фестивалей открытых уроков по предметам из предметных областей «Естественно-научные предметы», «Естественные науки», «Обществознание и естествознание», «Математи</w:t>
            </w:r>
            <w:r w:rsidR="007736D6">
              <w:rPr>
                <w:iCs/>
                <w:sz w:val="28"/>
                <w:szCs w:val="28"/>
                <w:shd w:val="clear" w:color="auto" w:fill="FFFFFF"/>
              </w:rPr>
              <w:t>ка и информатика», «Технология»</w:t>
            </w:r>
          </w:p>
        </w:tc>
        <w:tc>
          <w:tcPr>
            <w:tcW w:w="4271" w:type="dxa"/>
            <w:shd w:val="clear" w:color="auto" w:fill="auto"/>
          </w:tcPr>
          <w:p w:rsidR="00AF0048" w:rsidRPr="00586F9A" w:rsidP="00AF0048">
            <w:pPr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>педагогические работники центров образования «Точка роста», муниципальные координаторы</w:t>
            </w:r>
          </w:p>
        </w:tc>
        <w:tc>
          <w:tcPr>
            <w:tcW w:w="2126" w:type="dxa"/>
            <w:shd w:val="clear" w:color="auto" w:fill="auto"/>
          </w:tcPr>
          <w:p w:rsidR="00AF0048" w:rsidRPr="00586F9A" w:rsidP="00AC1415">
            <w:pPr>
              <w:spacing w:after="0" w:line="240" w:lineRule="auto"/>
              <w:ind w:left="-108" w:right="-32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в течение 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br/>
              <w:t>202</w:t>
            </w:r>
            <w:r w:rsidR="00AC1415">
              <w:rPr>
                <w:iCs/>
                <w:sz w:val="28"/>
                <w:szCs w:val="28"/>
                <w:shd w:val="clear" w:color="auto" w:fill="FFFFFF"/>
              </w:rPr>
              <w:t>3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>-202</w:t>
            </w:r>
            <w:r w:rsidR="000D6B77">
              <w:rPr>
                <w:iCs/>
                <w:sz w:val="28"/>
                <w:szCs w:val="28"/>
                <w:shd w:val="clear" w:color="auto" w:fill="FFFFFF"/>
              </w:rPr>
              <w:t>4</w:t>
            </w:r>
            <w:r w:rsidRPr="00586F9A">
              <w:rPr>
                <w:iCs/>
                <w:sz w:val="28"/>
                <w:szCs w:val="28"/>
                <w:shd w:val="clear" w:color="auto" w:fill="FFFFFF"/>
              </w:rPr>
              <w:t xml:space="preserve"> учебного года</w:t>
            </w:r>
          </w:p>
        </w:tc>
        <w:tc>
          <w:tcPr>
            <w:tcW w:w="3100" w:type="dxa"/>
            <w:shd w:val="clear" w:color="auto" w:fill="auto"/>
          </w:tcPr>
          <w:p w:rsidR="00AF0048" w:rsidRPr="00586F9A" w:rsidP="00AF0048">
            <w:pPr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>
              <w:rPr>
                <w:iCs/>
                <w:sz w:val="28"/>
                <w:szCs w:val="28"/>
                <w:shd w:val="clear" w:color="auto" w:fill="FFFFFF"/>
              </w:rPr>
              <w:t>Руководитель центра «Точа роста», ,преподаватели</w:t>
            </w:r>
          </w:p>
        </w:tc>
      </w:tr>
      <w:tr w:rsidTr="007736D6">
        <w:tblPrEx>
          <w:tblW w:w="15729" w:type="dxa"/>
          <w:jc w:val="center"/>
          <w:tblLayout w:type="fixed"/>
          <w:tblLook w:val="04A0"/>
        </w:tblPrEx>
        <w:trPr>
          <w:jc w:val="center"/>
        </w:trPr>
        <w:tc>
          <w:tcPr>
            <w:tcW w:w="846" w:type="dxa"/>
            <w:shd w:val="clear" w:color="auto" w:fill="auto"/>
          </w:tcPr>
          <w:p w:rsidR="007736D6" w:rsidRPr="00586F9A" w:rsidP="00AF0048">
            <w:pPr>
              <w:spacing w:after="0" w:line="240" w:lineRule="auto"/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>
              <w:rPr>
                <w:iCs/>
                <w:sz w:val="28"/>
                <w:szCs w:val="28"/>
                <w:shd w:val="clear" w:color="auto" w:fill="FFFFFF"/>
              </w:rPr>
              <w:t>10.6.</w:t>
            </w:r>
          </w:p>
        </w:tc>
        <w:tc>
          <w:tcPr>
            <w:tcW w:w="5386" w:type="dxa"/>
            <w:shd w:val="clear" w:color="auto" w:fill="auto"/>
          </w:tcPr>
          <w:p w:rsidR="007736D6" w:rsidRPr="00DF7537" w:rsidP="00A10585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Участие в </w:t>
            </w:r>
            <w:r w:rsidRPr="00DF5270">
              <w:rPr>
                <w:color w:val="000000"/>
                <w:sz w:val="28"/>
                <w:szCs w:val="28"/>
                <w:shd w:val="clear" w:color="auto" w:fill="FFFFFF"/>
              </w:rPr>
              <w:t>Республиканск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ом</w:t>
            </w:r>
            <w:r w:rsidRPr="00DF5270">
              <w:rPr>
                <w:color w:val="000000"/>
                <w:sz w:val="28"/>
                <w:szCs w:val="28"/>
                <w:shd w:val="clear" w:color="auto" w:fill="FFFFFF"/>
              </w:rPr>
              <w:t xml:space="preserve"> семинар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DF5270">
              <w:rPr>
                <w:color w:val="000000"/>
                <w:sz w:val="28"/>
                <w:szCs w:val="28"/>
                <w:shd w:val="clear" w:color="auto" w:fill="FFFFFF"/>
              </w:rPr>
              <w:t>-практикум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е </w:t>
            </w:r>
            <w:r w:rsidRPr="00DF5270">
              <w:rPr>
                <w:color w:val="000000"/>
                <w:sz w:val="28"/>
                <w:szCs w:val="28"/>
                <w:shd w:val="clear" w:color="auto" w:fill="FFFFFF"/>
              </w:rPr>
              <w:t>для заместителей директоров и методистов</w:t>
            </w:r>
            <w:r w:rsidRPr="00DF5270">
              <w:rPr>
                <w:color w:val="000000"/>
                <w:sz w:val="28"/>
                <w:szCs w:val="28"/>
                <w:shd w:val="clear" w:color="auto" w:fill="FFFFFF"/>
              </w:rPr>
              <w:tab/>
            </w:r>
          </w:p>
          <w:p w:rsidR="007736D6" w:rsidRPr="00DF7537" w:rsidP="00A10585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71" w:type="dxa"/>
            <w:shd w:val="clear" w:color="auto" w:fill="auto"/>
          </w:tcPr>
          <w:p w:rsidR="007736D6" w:rsidRPr="001B6CB5" w:rsidP="00550B1B">
            <w:pPr>
              <w:spacing w:after="0" w:line="240" w:lineRule="auto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B6CB5">
              <w:rPr>
                <w:sz w:val="28"/>
                <w:szCs w:val="28"/>
              </w:rPr>
              <w:t>Заместители директор</w:t>
            </w:r>
            <w:r w:rsidR="00550B1B">
              <w:rPr>
                <w:sz w:val="28"/>
                <w:szCs w:val="28"/>
              </w:rPr>
              <w:t>а</w:t>
            </w:r>
          </w:p>
        </w:tc>
        <w:tc>
          <w:tcPr>
            <w:tcW w:w="2126" w:type="dxa"/>
            <w:shd w:val="clear" w:color="auto" w:fill="auto"/>
          </w:tcPr>
          <w:p w:rsidR="007736D6" w:rsidRPr="00DF5270" w:rsidP="00A10585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F5270">
              <w:rPr>
                <w:color w:val="000000"/>
                <w:sz w:val="28"/>
                <w:szCs w:val="28"/>
                <w:shd w:val="clear" w:color="auto" w:fill="FFFFFF"/>
              </w:rPr>
              <w:t xml:space="preserve">октябрь </w:t>
            </w:r>
          </w:p>
          <w:p w:rsidR="007736D6" w:rsidRPr="00DF7537" w:rsidP="00A10585">
            <w:pPr>
              <w:spacing w:after="0" w:line="240" w:lineRule="auto"/>
              <w:ind w:left="-108" w:right="-32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F5270">
              <w:rPr>
                <w:color w:val="000000"/>
                <w:sz w:val="28"/>
                <w:szCs w:val="28"/>
                <w:shd w:val="clear" w:color="auto" w:fill="FFFFFF"/>
              </w:rPr>
              <w:t>2023 г.</w:t>
            </w:r>
          </w:p>
        </w:tc>
        <w:tc>
          <w:tcPr>
            <w:tcW w:w="3100" w:type="dxa"/>
            <w:shd w:val="clear" w:color="auto" w:fill="auto"/>
          </w:tcPr>
          <w:p w:rsidR="007736D6" w:rsidRPr="00DF7537" w:rsidP="00A10585">
            <w:pPr>
              <w:tabs>
                <w:tab w:val="left" w:pos="1410"/>
                <w:tab w:val="center" w:pos="1608"/>
              </w:tabs>
              <w:spacing w:after="0" w:line="240" w:lineRule="auto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ГБУ ДО РДОТ, РДДМ «Движение первых» РБ</w:t>
            </w:r>
          </w:p>
        </w:tc>
      </w:tr>
    </w:tbl>
    <w:p w:rsidR="00BC0799" w:rsidRPr="00586F9A">
      <w:pPr>
        <w:spacing w:after="0" w:line="240" w:lineRule="auto"/>
        <w:jc w:val="both"/>
        <w:rPr>
          <w:rFonts w:eastAsia="Calibri" w:cs="Calibri"/>
          <w:sz w:val="28"/>
          <w:szCs w:val="28"/>
          <w:lang w:val="ru-RU" w:eastAsia="en-US" w:bidi="ar-SA"/>
        </w:rPr>
      </w:pPr>
    </w:p>
    <w:sectPr w:rsidSect="00823135">
      <w:footerReference w:type="default" r:id="rId5"/>
      <w:pgSz w:w="16838" w:h="11906" w:orient="landscape"/>
      <w:pgMar w:top="1418" w:right="1134" w:bottom="1418" w:left="1134" w:header="709" w:footer="55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169164"/>
      <w:docPartObj>
        <w:docPartGallery w:val="Page Numbers (Bottom of Page)"/>
        <w:docPartUnique/>
      </w:docPartObj>
    </w:sdtPr>
    <w:sdtContent>
      <w:p w:rsidR="00A10585" w:rsidRPr="00C9078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246">
          <w:rPr>
            <w:noProof/>
          </w:rPr>
          <w:t>5</w:t>
        </w:r>
        <w:r w:rsidR="005B4246">
          <w:rPr>
            <w:noProof/>
          </w:rPr>
          <w:fldChar w:fldCharType="end"/>
        </w:r>
      </w:p>
    </w:sdtContent>
  </w:sdt>
  <w:p w:rsidR="00A10585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97014"/>
    <w:multiLevelType w:val="multilevel"/>
    <w:tmpl w:val="F2DC6D8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6D346DA"/>
    <w:multiLevelType w:val="multilevel"/>
    <w:tmpl w:val="B04A9A0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2C86FB7"/>
    <w:multiLevelType w:val="multilevel"/>
    <w:tmpl w:val="3BF48CE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56A498D"/>
    <w:multiLevelType w:val="multilevel"/>
    <w:tmpl w:val="E5E4FD1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C6E6A7A"/>
    <w:multiLevelType w:val="multilevel"/>
    <w:tmpl w:val="2E96B02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7261738"/>
    <w:multiLevelType w:val="multilevel"/>
    <w:tmpl w:val="E8CC8CD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78F4BDF"/>
    <w:multiLevelType w:val="multilevel"/>
    <w:tmpl w:val="C68C6D2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62E247B9"/>
    <w:multiLevelType w:val="multilevel"/>
    <w:tmpl w:val="9AECD96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0D6B77"/>
    <w:rsid w:val="001B6CB5"/>
    <w:rsid w:val="00471BCE"/>
    <w:rsid w:val="005429FF"/>
    <w:rsid w:val="00550B1B"/>
    <w:rsid w:val="00586F9A"/>
    <w:rsid w:val="005B4246"/>
    <w:rsid w:val="006A3681"/>
    <w:rsid w:val="007736D6"/>
    <w:rsid w:val="00823135"/>
    <w:rsid w:val="00A10585"/>
    <w:rsid w:val="00AC1415"/>
    <w:rsid w:val="00AF0048"/>
    <w:rsid w:val="00BC0799"/>
    <w:rsid w:val="00C90780"/>
    <w:rsid w:val="00DF5270"/>
    <w:rsid w:val="00DF7537"/>
    <w:rsid w:val="00EE06E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a"/>
    <w:rsid w:val="005B0828"/>
    <w:pPr>
      <w:tabs>
        <w:tab w:val="center" w:pos="4677"/>
        <w:tab w:val="right" w:pos="9355"/>
      </w:tabs>
    </w:pPr>
    <w:rPr>
      <w:lang w:val="ru-RU" w:eastAsia="ru-RU" w:bidi="ar-SA"/>
    </w:rPr>
  </w:style>
  <w:style w:type="character" w:customStyle="1" w:styleId="a">
    <w:name w:val="Нижний колонтитул Знак"/>
    <w:basedOn w:val="DefaultParagraphFont"/>
    <w:link w:val="Footer"/>
    <w:rsid w:val="005B0828"/>
    <w:rPr>
      <w:sz w:val="24"/>
      <w:szCs w:val="24"/>
      <w:lang w:val="ru-RU" w:eastAsia="ru-RU" w:bidi="ar-SA"/>
    </w:rPr>
  </w:style>
  <w:style w:type="table" w:customStyle="1" w:styleId="2">
    <w:name w:val="Сетка таблицы2"/>
    <w:basedOn w:val="TableNormal"/>
    <w:next w:val="TableGrid"/>
    <w:uiPriority w:val="39"/>
    <w:rsid w:val="00AF0048"/>
    <w:rPr>
      <w:rFonts w:ascii="Calibri" w:eastAsia="Calibri" w:hAnsi="Calibr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99"/>
    <w:rsid w:val="00A43F4B"/>
    <w:rPr>
      <w:rFonts w:ascii="Calibri" w:eastAsia="Calibri" w:hAnsi="Calibri" w:cs="Calibri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cp:revision>0</cp:revision>
</cp:coreProperties>
</file>